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D4A6" w14:textId="4A5ABF31" w:rsidR="00BA5AD1" w:rsidRDefault="00000000"/>
    <w:p w14:paraId="5129B314" w14:textId="49176722" w:rsidR="004C2493" w:rsidRDefault="004C2493">
      <w:r>
        <w:t>WATER RIGHTS for the Jones property and pivot</w:t>
      </w:r>
    </w:p>
    <w:p w14:paraId="1D745809" w14:textId="77777777" w:rsidR="004C2493" w:rsidRDefault="004C2493"/>
    <w:p w14:paraId="35DADCD7" w14:textId="13F1DA11" w:rsidR="004C2493" w:rsidRDefault="004C2493">
      <w:r>
        <w:t xml:space="preserve">RE:  PNZ requested information for water rights and plan </w:t>
      </w:r>
    </w:p>
    <w:p w14:paraId="2C7F96EB" w14:textId="77777777" w:rsidR="004C2493" w:rsidRDefault="004C2493"/>
    <w:p w14:paraId="270D9E0C" w14:textId="34444E69" w:rsidR="004C2493" w:rsidRDefault="004C2493">
      <w:r>
        <w:t>DATE: 1/9/2024</w:t>
      </w:r>
    </w:p>
    <w:p w14:paraId="0F4A6C11" w14:textId="77777777" w:rsidR="004C2493" w:rsidRDefault="004C2493"/>
    <w:p w14:paraId="3D81A152" w14:textId="793CF741" w:rsidR="004C2493" w:rsidRDefault="004C2493">
      <w:r>
        <w:t>From:  Curt Behle, Applicant</w:t>
      </w:r>
    </w:p>
    <w:p w14:paraId="4D48AC06" w14:textId="77777777" w:rsidR="004C2493" w:rsidRDefault="004C2493"/>
    <w:p w14:paraId="207815EF" w14:textId="4E261C85" w:rsidR="004C2493" w:rsidRDefault="004C2493">
      <w:r>
        <w:t>PNZ,</w:t>
      </w:r>
    </w:p>
    <w:p w14:paraId="38ECB58E" w14:textId="77777777" w:rsidR="004C2493" w:rsidRDefault="004C2493"/>
    <w:p w14:paraId="032F8071" w14:textId="20C5EAEA" w:rsidR="004C2493" w:rsidRDefault="004C2493">
      <w:r>
        <w:t>Attached you will find the water rights that are granted to the Jones property by IDWR as well as a map showing the location of the pivot, the well and the easement that is provided for pipe access through the east border of the Jones property.</w:t>
      </w:r>
    </w:p>
    <w:p w14:paraId="257B3A04" w14:textId="77777777" w:rsidR="004C2493" w:rsidRDefault="004C2493"/>
    <w:p w14:paraId="162A5EC6" w14:textId="100A33CF" w:rsidR="004C2493" w:rsidRDefault="004C2493">
      <w:r>
        <w:t xml:space="preserve">The Jones property is served by the northeast pivot where the pivot currently swings to this southwest portion in providing irrigation for crops.  The pivot is currently serving multiple parcels but is not a full 360 pivot as shown in the map.  The Jones property would be eliminating the use of the pivot and access the well via a single point of diversion for water needs somewhere between the current well and the pivot on the northeast.  Based on the direction from the well that is in the southeast corner of the Jones property to the current pivot spot which is the </w:t>
      </w:r>
      <w:proofErr w:type="gramStart"/>
      <w:r>
        <w:t>north east</w:t>
      </w:r>
      <w:proofErr w:type="gramEnd"/>
      <w:r>
        <w:t xml:space="preserve"> corner, the vertical easement that runs the length of the east side of the Jones property will continue to be leave uninterrupted access to the water use by use </w:t>
      </w:r>
      <w:proofErr w:type="spellStart"/>
      <w:r>
        <w:t>fo</w:t>
      </w:r>
      <w:proofErr w:type="spellEnd"/>
      <w:r>
        <w:t xml:space="preserve"> this easement and the irrigations pipe.</w:t>
      </w:r>
    </w:p>
    <w:p w14:paraId="195B7A4D" w14:textId="77777777" w:rsidR="004C2493" w:rsidRDefault="004C2493"/>
    <w:p w14:paraId="0329E89A" w14:textId="4FA18A9D" w:rsidR="004C2493" w:rsidRDefault="004C2493">
      <w:r>
        <w:t>If you have any further questions, you can direct them to myself the applicant regarding the questions that were asked at the last November 14</w:t>
      </w:r>
      <w:r w:rsidRPr="004C2493">
        <w:rPr>
          <w:vertAlign w:val="superscript"/>
        </w:rPr>
        <w:t>th</w:t>
      </w:r>
      <w:r>
        <w:t xml:space="preserve"> PNZ meeting regarding this topic.</w:t>
      </w:r>
    </w:p>
    <w:p w14:paraId="0E02CD38" w14:textId="77777777" w:rsidR="004C2493" w:rsidRDefault="004C2493"/>
    <w:p w14:paraId="1A2A1EAD" w14:textId="7AF4D16D" w:rsidR="004C2493" w:rsidRDefault="004C2493">
      <w:r>
        <w:t>Curt Behle</w:t>
      </w:r>
    </w:p>
    <w:p w14:paraId="034A8E70" w14:textId="1CFF503E" w:rsidR="004C2493" w:rsidRDefault="004C2493">
      <w:r>
        <w:t>858-361-0888</w:t>
      </w:r>
    </w:p>
    <w:sectPr w:rsidR="004C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3"/>
    <w:rsid w:val="002E364C"/>
    <w:rsid w:val="004C2493"/>
    <w:rsid w:val="005F734F"/>
    <w:rsid w:val="008D2F09"/>
    <w:rsid w:val="00A75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8B4C4D"/>
  <w15:chartTrackingRefBased/>
  <w15:docId w15:val="{C1FC0ACC-6154-9A44-8208-FF2C5AC0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Behle</dc:creator>
  <cp:keywords/>
  <dc:description/>
  <cp:lastModifiedBy>Curt Behle</cp:lastModifiedBy>
  <cp:revision>1</cp:revision>
  <cp:lastPrinted>2024-01-09T20:06:00Z</cp:lastPrinted>
  <dcterms:created xsi:type="dcterms:W3CDTF">2024-01-09T19:52:00Z</dcterms:created>
  <dcterms:modified xsi:type="dcterms:W3CDTF">2024-01-09T20:07:00Z</dcterms:modified>
</cp:coreProperties>
</file>