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71D64" w14:textId="77777777" w:rsidR="00643596" w:rsidRPr="00A27300" w:rsidRDefault="00B17BC8">
      <w:pPr>
        <w:spacing w:before="71"/>
        <w:ind w:left="217" w:right="7495"/>
        <w:rPr>
          <w:sz w:val="20"/>
        </w:rPr>
      </w:pPr>
      <w:r w:rsidRPr="00A27300">
        <w:rPr>
          <w:sz w:val="20"/>
        </w:rPr>
        <w:t>Recording</w:t>
      </w:r>
      <w:r w:rsidRPr="00A27300">
        <w:rPr>
          <w:spacing w:val="-13"/>
          <w:sz w:val="20"/>
        </w:rPr>
        <w:t xml:space="preserve"> </w:t>
      </w:r>
      <w:r w:rsidRPr="00A27300">
        <w:rPr>
          <w:sz w:val="20"/>
        </w:rPr>
        <w:t>Requested</w:t>
      </w:r>
      <w:r w:rsidRPr="00A27300">
        <w:rPr>
          <w:spacing w:val="-12"/>
          <w:sz w:val="20"/>
        </w:rPr>
        <w:t xml:space="preserve"> </w:t>
      </w:r>
      <w:r w:rsidRPr="00A27300">
        <w:rPr>
          <w:sz w:val="20"/>
        </w:rPr>
        <w:t>By</w:t>
      </w:r>
      <w:r w:rsidRPr="00A27300">
        <w:rPr>
          <w:spacing w:val="-13"/>
          <w:sz w:val="20"/>
        </w:rPr>
        <w:t xml:space="preserve"> </w:t>
      </w:r>
      <w:r w:rsidRPr="00A27300">
        <w:rPr>
          <w:sz w:val="20"/>
        </w:rPr>
        <w:t>and When Recorded Return To:</w:t>
      </w:r>
    </w:p>
    <w:p w14:paraId="287F5C79" w14:textId="77777777" w:rsidR="00643596" w:rsidRPr="00A27300" w:rsidRDefault="00643596">
      <w:pPr>
        <w:pStyle w:val="BodyText"/>
        <w:rPr>
          <w:sz w:val="22"/>
        </w:rPr>
      </w:pPr>
    </w:p>
    <w:p w14:paraId="390B4AF3" w14:textId="77777777" w:rsidR="00643596" w:rsidRPr="00A27300" w:rsidRDefault="00643596">
      <w:pPr>
        <w:pStyle w:val="BodyText"/>
        <w:spacing w:before="11"/>
        <w:rPr>
          <w:sz w:val="17"/>
        </w:rPr>
      </w:pPr>
    </w:p>
    <w:p w14:paraId="01472093" w14:textId="77777777" w:rsidR="00643596" w:rsidRPr="00A27300" w:rsidRDefault="00B17BC8">
      <w:pPr>
        <w:ind w:left="217"/>
        <w:rPr>
          <w:sz w:val="20"/>
        </w:rPr>
      </w:pPr>
      <w:r w:rsidRPr="00A27300">
        <w:rPr>
          <w:sz w:val="20"/>
        </w:rPr>
        <w:t>Planning</w:t>
      </w:r>
      <w:r w:rsidRPr="00A27300">
        <w:rPr>
          <w:spacing w:val="-6"/>
          <w:sz w:val="20"/>
        </w:rPr>
        <w:t xml:space="preserve"> </w:t>
      </w:r>
      <w:r w:rsidRPr="00A27300">
        <w:rPr>
          <w:spacing w:val="-2"/>
          <w:sz w:val="20"/>
        </w:rPr>
        <w:t>Administrator</w:t>
      </w:r>
    </w:p>
    <w:p w14:paraId="20B96825" w14:textId="77777777" w:rsidR="00643596" w:rsidRPr="00A27300" w:rsidRDefault="00B17BC8">
      <w:pPr>
        <w:ind w:left="217" w:right="7150"/>
        <w:rPr>
          <w:sz w:val="20"/>
        </w:rPr>
      </w:pPr>
      <w:r w:rsidRPr="00A27300">
        <w:rPr>
          <w:sz w:val="20"/>
        </w:rPr>
        <w:t>Teton</w:t>
      </w:r>
      <w:r w:rsidRPr="00A27300">
        <w:rPr>
          <w:spacing w:val="-13"/>
          <w:sz w:val="20"/>
        </w:rPr>
        <w:t xml:space="preserve"> </w:t>
      </w:r>
      <w:r w:rsidRPr="00A27300">
        <w:rPr>
          <w:sz w:val="20"/>
        </w:rPr>
        <w:t>County</w:t>
      </w:r>
      <w:r w:rsidRPr="00A27300">
        <w:rPr>
          <w:spacing w:val="-12"/>
          <w:sz w:val="20"/>
        </w:rPr>
        <w:t xml:space="preserve"> </w:t>
      </w:r>
      <w:r w:rsidRPr="00A27300">
        <w:rPr>
          <w:sz w:val="20"/>
        </w:rPr>
        <w:t>Planning</w:t>
      </w:r>
      <w:r w:rsidRPr="00A27300">
        <w:rPr>
          <w:spacing w:val="-13"/>
          <w:sz w:val="20"/>
        </w:rPr>
        <w:t xml:space="preserve"> </w:t>
      </w:r>
      <w:r w:rsidRPr="00A27300">
        <w:rPr>
          <w:sz w:val="20"/>
        </w:rPr>
        <w:t>Department 150 Courthouse Drive, Ste. 107</w:t>
      </w:r>
    </w:p>
    <w:p w14:paraId="03DD0486" w14:textId="77777777" w:rsidR="00643596" w:rsidRPr="00A27300" w:rsidRDefault="00B17BC8">
      <w:pPr>
        <w:spacing w:before="1"/>
        <w:ind w:left="217"/>
        <w:rPr>
          <w:sz w:val="20"/>
        </w:rPr>
      </w:pPr>
      <w:r w:rsidRPr="00A27300">
        <w:rPr>
          <w:sz w:val="20"/>
        </w:rPr>
        <w:t>Driggs,</w:t>
      </w:r>
      <w:r w:rsidRPr="00A27300">
        <w:rPr>
          <w:spacing w:val="-6"/>
          <w:sz w:val="20"/>
        </w:rPr>
        <w:t xml:space="preserve"> </w:t>
      </w:r>
      <w:r w:rsidRPr="00A27300">
        <w:rPr>
          <w:sz w:val="20"/>
        </w:rPr>
        <w:t>Idaho</w:t>
      </w:r>
      <w:r w:rsidRPr="00A27300">
        <w:rPr>
          <w:spacing w:val="-4"/>
          <w:sz w:val="20"/>
        </w:rPr>
        <w:t xml:space="preserve"> 83422</w:t>
      </w:r>
    </w:p>
    <w:p w14:paraId="510346AF" w14:textId="77777777" w:rsidR="00643596" w:rsidRPr="00A27300" w:rsidRDefault="00F1176F">
      <w:pPr>
        <w:pStyle w:val="BodyText"/>
        <w:spacing w:before="5"/>
        <w:rPr>
          <w:sz w:val="19"/>
        </w:rPr>
      </w:pPr>
      <w:r w:rsidRPr="00A27300">
        <w:rPr>
          <w:noProof/>
        </w:rPr>
        <mc:AlternateContent>
          <mc:Choice Requires="wps">
            <w:drawing>
              <wp:anchor distT="0" distB="0" distL="0" distR="0" simplePos="0" relativeHeight="487587840" behindDoc="1" locked="0" layoutInCell="1" allowOverlap="1" wp14:anchorId="6243DD70" wp14:editId="6092EE99">
                <wp:simplePos x="0" y="0"/>
                <wp:positionH relativeFrom="page">
                  <wp:posOffset>1179830</wp:posOffset>
                </wp:positionH>
                <wp:positionV relativeFrom="paragraph">
                  <wp:posOffset>157480</wp:posOffset>
                </wp:positionV>
                <wp:extent cx="5029200" cy="1270"/>
                <wp:effectExtent l="0" t="0" r="0" b="0"/>
                <wp:wrapTopAndBottom/>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858 1858"/>
                            <a:gd name="T1" fmla="*/ T0 w 7920"/>
                            <a:gd name="T2" fmla="+- 0 9778 1858"/>
                            <a:gd name="T3" fmla="*/ T2 w 7920"/>
                          </a:gdLst>
                          <a:ahLst/>
                          <a:cxnLst>
                            <a:cxn ang="0">
                              <a:pos x="T1" y="0"/>
                            </a:cxn>
                            <a:cxn ang="0">
                              <a:pos x="T3" y="0"/>
                            </a:cxn>
                          </a:cxnLst>
                          <a:rect l="0" t="0" r="r" b="b"/>
                          <a:pathLst>
                            <a:path w="7920">
                              <a:moveTo>
                                <a:pt x="0" y="0"/>
                              </a:moveTo>
                              <a:lnTo>
                                <a:pt x="79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B2A867D" id="docshape1" o:spid="_x0000_s1026" style="position:absolute;margin-left:92.9pt;margin-top:12.4pt;width:39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" path="m,l7920,e" filled="f" strokeweight=".15578mm">
                <v:path arrowok="t" o:connecttype="custom" o:connectlocs="0,0;5029200,0" o:connectangles="0,0"/>
                <w10:wrap type="topAndBottom" anchorx="page"/>
              </v:shape>
            </w:pict>
          </mc:Fallback>
        </mc:AlternateContent>
      </w:r>
    </w:p>
    <w:p w14:paraId="05BB7A09" w14:textId="77777777" w:rsidR="00643596" w:rsidRPr="00A27300" w:rsidRDefault="00643596">
      <w:pPr>
        <w:pStyle w:val="BodyText"/>
        <w:spacing w:before="1"/>
        <w:rPr>
          <w:sz w:val="7"/>
        </w:rPr>
      </w:pPr>
    </w:p>
    <w:p w14:paraId="04456DF6" w14:textId="7B3B69A9" w:rsidR="00643596" w:rsidRPr="00A27300" w:rsidRDefault="00B17BC8" w:rsidP="00C53C03">
      <w:pPr>
        <w:spacing w:before="91"/>
        <w:ind w:left="7020" w:right="833"/>
        <w:jc w:val="right"/>
        <w:rPr>
          <w:sz w:val="20"/>
        </w:rPr>
      </w:pPr>
      <w:r w:rsidRPr="00A27300">
        <w:rPr>
          <w:sz w:val="20"/>
        </w:rPr>
        <w:t>For</w:t>
      </w:r>
      <w:r w:rsidRPr="00A27300">
        <w:rPr>
          <w:spacing w:val="-13"/>
          <w:sz w:val="20"/>
        </w:rPr>
        <w:t xml:space="preserve"> </w:t>
      </w:r>
      <w:r w:rsidRPr="00A27300">
        <w:rPr>
          <w:sz w:val="20"/>
        </w:rPr>
        <w:t>Recording</w:t>
      </w:r>
      <w:r w:rsidRPr="00A27300">
        <w:rPr>
          <w:spacing w:val="-12"/>
          <w:sz w:val="20"/>
        </w:rPr>
        <w:t xml:space="preserve"> </w:t>
      </w:r>
      <w:r w:rsidRPr="00A27300">
        <w:rPr>
          <w:sz w:val="20"/>
        </w:rPr>
        <w:t>Purposes</w:t>
      </w:r>
      <w:r w:rsidR="00C53C03" w:rsidRPr="00A27300">
        <w:rPr>
          <w:spacing w:val="-13"/>
          <w:sz w:val="20"/>
        </w:rPr>
        <w:t xml:space="preserve"> </w:t>
      </w:r>
      <w:r w:rsidRPr="00A27300">
        <w:rPr>
          <w:sz w:val="20"/>
        </w:rPr>
        <w:t>Do Not</w:t>
      </w:r>
      <w:r w:rsidRPr="00A27300">
        <w:rPr>
          <w:spacing w:val="-7"/>
          <w:sz w:val="20"/>
        </w:rPr>
        <w:t xml:space="preserve"> </w:t>
      </w:r>
      <w:r w:rsidRPr="00A27300">
        <w:rPr>
          <w:sz w:val="20"/>
        </w:rPr>
        <w:t>Write</w:t>
      </w:r>
      <w:r w:rsidRPr="00A27300">
        <w:rPr>
          <w:spacing w:val="-3"/>
          <w:sz w:val="20"/>
        </w:rPr>
        <w:t xml:space="preserve"> </w:t>
      </w:r>
      <w:r w:rsidRPr="00A27300">
        <w:rPr>
          <w:sz w:val="20"/>
        </w:rPr>
        <w:t>Above</w:t>
      </w:r>
      <w:r w:rsidRPr="00A27300">
        <w:rPr>
          <w:spacing w:val="-3"/>
          <w:sz w:val="20"/>
        </w:rPr>
        <w:t xml:space="preserve"> </w:t>
      </w:r>
      <w:r w:rsidRPr="00A27300">
        <w:rPr>
          <w:sz w:val="20"/>
        </w:rPr>
        <w:t>This</w:t>
      </w:r>
      <w:r w:rsidR="00C53C03" w:rsidRPr="00A27300">
        <w:rPr>
          <w:spacing w:val="-13"/>
          <w:sz w:val="20"/>
        </w:rPr>
        <w:t xml:space="preserve"> </w:t>
      </w:r>
      <w:r w:rsidRPr="00A27300">
        <w:rPr>
          <w:spacing w:val="-4"/>
          <w:sz w:val="20"/>
        </w:rPr>
        <w:t>Line</w:t>
      </w:r>
    </w:p>
    <w:p w14:paraId="76981CCD" w14:textId="77777777" w:rsidR="00643596" w:rsidRPr="00A27300" w:rsidRDefault="00643596">
      <w:pPr>
        <w:pStyle w:val="BodyText"/>
        <w:rPr>
          <w:sz w:val="22"/>
        </w:rPr>
      </w:pPr>
    </w:p>
    <w:p w14:paraId="50982B93" w14:textId="693F1DEA" w:rsidR="00C53C03" w:rsidRPr="00A27300" w:rsidRDefault="00B17BC8" w:rsidP="00C53C03">
      <w:pPr>
        <w:spacing w:before="135"/>
        <w:ind w:right="30"/>
        <w:jc w:val="center"/>
        <w:rPr>
          <w:b/>
          <w:sz w:val="28"/>
        </w:rPr>
      </w:pPr>
      <w:r w:rsidRPr="00A27300">
        <w:rPr>
          <w:b/>
          <w:sz w:val="28"/>
        </w:rPr>
        <w:t>DEVELOPMENT AGREEMENT</w:t>
      </w:r>
    </w:p>
    <w:p w14:paraId="467DE67E" w14:textId="3C225E0A" w:rsidR="00643596" w:rsidRPr="00A27300" w:rsidRDefault="003F12FD" w:rsidP="00C53C03">
      <w:pPr>
        <w:spacing w:before="135"/>
        <w:ind w:right="30"/>
        <w:jc w:val="center"/>
        <w:rPr>
          <w:b/>
          <w:sz w:val="28"/>
        </w:rPr>
      </w:pPr>
      <w:r w:rsidRPr="00A27300">
        <w:rPr>
          <w:b/>
          <w:sz w:val="28"/>
        </w:rPr>
        <w:t>BLACKHORSE RANCH</w:t>
      </w:r>
      <w:r w:rsidR="00B17BC8" w:rsidRPr="00A27300">
        <w:rPr>
          <w:b/>
          <w:spacing w:val="-17"/>
          <w:sz w:val="28"/>
        </w:rPr>
        <w:t xml:space="preserve"> </w:t>
      </w:r>
      <w:r w:rsidR="00B17BC8" w:rsidRPr="00A27300">
        <w:rPr>
          <w:b/>
          <w:sz w:val="28"/>
        </w:rPr>
        <w:t>SUBDIVISION</w:t>
      </w:r>
    </w:p>
    <w:p w14:paraId="67004989" w14:textId="77777777" w:rsidR="00643596" w:rsidRPr="00A27300" w:rsidRDefault="00643596">
      <w:pPr>
        <w:pStyle w:val="BodyText"/>
        <w:rPr>
          <w:b/>
          <w:sz w:val="30"/>
        </w:rPr>
      </w:pPr>
    </w:p>
    <w:p w14:paraId="1111FDD7" w14:textId="320A9E77" w:rsidR="00643596" w:rsidRPr="00A27300" w:rsidRDefault="00B17BC8" w:rsidP="00607286">
      <w:pPr>
        <w:pStyle w:val="BodyText"/>
        <w:tabs>
          <w:tab w:val="left" w:pos="8042"/>
        </w:tabs>
        <w:spacing w:before="175"/>
        <w:ind w:left="100" w:right="106" w:firstLine="360"/>
        <w:jc w:val="both"/>
      </w:pPr>
      <w:r w:rsidRPr="00A27300">
        <w:t xml:space="preserve">THIS </w:t>
      </w:r>
      <w:r w:rsidR="00825C2C" w:rsidRPr="00A27300">
        <w:t xml:space="preserve">DEVELOPMENT </w:t>
      </w:r>
      <w:r w:rsidRPr="00A27300">
        <w:t xml:space="preserve">AGREEMENT </w:t>
      </w:r>
      <w:r w:rsidR="00825C2C" w:rsidRPr="00A27300">
        <w:t xml:space="preserve">(this “Agreement”) </w:t>
      </w:r>
      <w:r w:rsidRPr="00A27300">
        <w:t>is</w:t>
      </w:r>
      <w:r w:rsidR="00607286" w:rsidRPr="00A27300">
        <w:t xml:space="preserve"> made and entered into as of this</w:t>
      </w:r>
      <w:r w:rsidRPr="00A27300">
        <w:rPr>
          <w:spacing w:val="80"/>
          <w:w w:val="150"/>
          <w:u w:val="single"/>
        </w:rPr>
        <w:t xml:space="preserve"> </w:t>
      </w:r>
      <w:r w:rsidR="00607286" w:rsidRPr="00A27300">
        <w:rPr>
          <w:spacing w:val="80"/>
          <w:w w:val="150"/>
          <w:u w:val="single"/>
        </w:rPr>
        <w:t xml:space="preserve">  </w:t>
      </w:r>
      <w:r w:rsidR="00607286" w:rsidRPr="00A27300">
        <w:rPr>
          <w:spacing w:val="80"/>
          <w:w w:val="150"/>
        </w:rPr>
        <w:t xml:space="preserve"> </w:t>
      </w:r>
      <w:r w:rsidR="00607286" w:rsidRPr="00A27300">
        <w:t>____</w:t>
      </w:r>
      <w:r w:rsidRPr="00A27300">
        <w:t>day of</w:t>
      </w:r>
      <w:r w:rsidR="00607286" w:rsidRPr="00A27300">
        <w:t xml:space="preserve"> </w:t>
      </w:r>
      <w:r w:rsidR="00825C2C" w:rsidRPr="00A27300">
        <w:t>________________</w:t>
      </w:r>
      <w:r w:rsidRPr="00A27300">
        <w:t xml:space="preserve">, 2022, by and between </w:t>
      </w:r>
      <w:r w:rsidR="003F12FD" w:rsidRPr="00A27300">
        <w:t>Belice Ranch Holdings LLC</w:t>
      </w:r>
      <w:r w:rsidR="00EC55CA" w:rsidRPr="00A27300">
        <w:t xml:space="preserve">, a </w:t>
      </w:r>
      <w:r w:rsidR="00BF4B2E" w:rsidRPr="00A27300">
        <w:rPr>
          <w:highlight w:val="yellow"/>
        </w:rPr>
        <w:t>[</w:t>
      </w:r>
      <w:r w:rsidR="00A27300">
        <w:rPr>
          <w:highlight w:val="yellow"/>
        </w:rPr>
        <w:t>jurisdiction</w:t>
      </w:r>
      <w:r w:rsidR="00BF4B2E" w:rsidRPr="00A27300">
        <w:rPr>
          <w:highlight w:val="yellow"/>
        </w:rPr>
        <w:t>]</w:t>
      </w:r>
      <w:r w:rsidR="00A27300">
        <w:t xml:space="preserve"> limited liability company</w:t>
      </w:r>
      <w:r w:rsidR="00EC55CA" w:rsidRPr="00A27300">
        <w:t xml:space="preserve"> </w:t>
      </w:r>
      <w:r w:rsidRPr="00A27300">
        <w:t>(</w:t>
      </w:r>
      <w:r w:rsidR="00BB022F" w:rsidRPr="00A27300">
        <w:t xml:space="preserve">the </w:t>
      </w:r>
      <w:r w:rsidRPr="00A27300">
        <w:t>“Developer”) and Teton County Idaho, a political subdivision of the State of Idaho (</w:t>
      </w:r>
      <w:r w:rsidR="00F346DD" w:rsidRPr="00A27300">
        <w:t>the</w:t>
      </w:r>
      <w:r w:rsidRPr="00A27300">
        <w:t xml:space="preserve"> “County”).</w:t>
      </w:r>
    </w:p>
    <w:p w14:paraId="7A43D840" w14:textId="77777777" w:rsidR="00643596" w:rsidRPr="00A27300" w:rsidRDefault="00643596">
      <w:pPr>
        <w:pStyle w:val="BodyText"/>
      </w:pPr>
    </w:p>
    <w:p w14:paraId="17CC0377" w14:textId="77777777" w:rsidR="00EC55CA" w:rsidRPr="00A27300" w:rsidRDefault="00EC55CA">
      <w:pPr>
        <w:pStyle w:val="BodyText"/>
        <w:ind w:left="100" w:right="106" w:firstLine="360"/>
        <w:jc w:val="both"/>
      </w:pPr>
      <w:r w:rsidRPr="00A27300">
        <w:t>WHEREAS, the Developer is the sole owner, in law or equity, of the Property; and</w:t>
      </w:r>
    </w:p>
    <w:p w14:paraId="08ADBB95" w14:textId="77777777" w:rsidR="00EC55CA" w:rsidRPr="00A27300" w:rsidRDefault="00EC55CA">
      <w:pPr>
        <w:pStyle w:val="BodyText"/>
        <w:ind w:left="100" w:right="106" w:firstLine="360"/>
        <w:jc w:val="both"/>
      </w:pPr>
    </w:p>
    <w:p w14:paraId="0C020452" w14:textId="21D5621F" w:rsidR="00643596" w:rsidRPr="00A27300" w:rsidRDefault="00B17BC8">
      <w:pPr>
        <w:pStyle w:val="BodyText"/>
        <w:ind w:left="100" w:right="106" w:firstLine="360"/>
        <w:jc w:val="both"/>
      </w:pPr>
      <w:r w:rsidRPr="00A27300">
        <w:t>WHER</w:t>
      </w:r>
      <w:r w:rsidR="00EC55CA" w:rsidRPr="00A27300">
        <w:t>E</w:t>
      </w:r>
      <w:r w:rsidRPr="00A27300">
        <w:t>AS,</w:t>
      </w:r>
      <w:r w:rsidRPr="00A27300">
        <w:rPr>
          <w:spacing w:val="-3"/>
        </w:rPr>
        <w:t xml:space="preserve"> </w:t>
      </w:r>
      <w:r w:rsidRPr="00A27300">
        <w:t>the</w:t>
      </w:r>
      <w:r w:rsidRPr="00A27300">
        <w:rPr>
          <w:spacing w:val="-3"/>
        </w:rPr>
        <w:t xml:space="preserve"> </w:t>
      </w:r>
      <w:r w:rsidR="00BB022F" w:rsidRPr="00A27300">
        <w:t>Development</w:t>
      </w:r>
      <w:r w:rsidRPr="00A27300">
        <w:rPr>
          <w:spacing w:val="-5"/>
        </w:rPr>
        <w:t xml:space="preserve"> </w:t>
      </w:r>
      <w:r w:rsidRPr="00A27300">
        <w:t>was</w:t>
      </w:r>
      <w:r w:rsidRPr="00A27300">
        <w:rPr>
          <w:spacing w:val="-3"/>
        </w:rPr>
        <w:t xml:space="preserve"> </w:t>
      </w:r>
      <w:r w:rsidRPr="00A27300">
        <w:t>approved</w:t>
      </w:r>
      <w:r w:rsidRPr="00A27300">
        <w:rPr>
          <w:spacing w:val="-3"/>
        </w:rPr>
        <w:t xml:space="preserve"> </w:t>
      </w:r>
      <w:r w:rsidRPr="00A27300">
        <w:t>under</w:t>
      </w:r>
      <w:r w:rsidRPr="00A27300">
        <w:rPr>
          <w:spacing w:val="-4"/>
        </w:rPr>
        <w:t xml:space="preserve"> </w:t>
      </w:r>
      <w:r w:rsidRPr="00A27300">
        <w:t>the</w:t>
      </w:r>
      <w:r w:rsidRPr="00A27300">
        <w:rPr>
          <w:spacing w:val="-1"/>
        </w:rPr>
        <w:t xml:space="preserve"> </w:t>
      </w:r>
      <w:r w:rsidRPr="00A27300">
        <w:t>Teton</w:t>
      </w:r>
      <w:r w:rsidRPr="00A27300">
        <w:rPr>
          <w:spacing w:val="-3"/>
        </w:rPr>
        <w:t xml:space="preserve"> </w:t>
      </w:r>
      <w:r w:rsidRPr="00A27300">
        <w:t>County</w:t>
      </w:r>
      <w:r w:rsidRPr="00A27300">
        <w:rPr>
          <w:spacing w:val="-9"/>
        </w:rPr>
        <w:t xml:space="preserve"> </w:t>
      </w:r>
      <w:r w:rsidRPr="00A27300">
        <w:t>Code</w:t>
      </w:r>
      <w:r w:rsidRPr="00A27300">
        <w:rPr>
          <w:spacing w:val="-6"/>
        </w:rPr>
        <w:t xml:space="preserve"> </w:t>
      </w:r>
      <w:r w:rsidRPr="00A27300">
        <w:t>effective</w:t>
      </w:r>
      <w:r w:rsidRPr="00A27300">
        <w:rPr>
          <w:spacing w:val="-2"/>
        </w:rPr>
        <w:t xml:space="preserve"> </w:t>
      </w:r>
      <w:r w:rsidRPr="00A27300">
        <w:t xml:space="preserve">as of </w:t>
      </w:r>
      <w:r w:rsidR="001617D5" w:rsidRPr="00A27300">
        <w:t>the Application Date</w:t>
      </w:r>
      <w:r w:rsidR="00597E85" w:rsidRPr="00A27300">
        <w:t xml:space="preserve"> by the Teton County Board of County Commissioners on </w:t>
      </w:r>
      <w:r w:rsidR="00597E85" w:rsidRPr="00A27300">
        <w:rPr>
          <w:highlight w:val="yellow"/>
        </w:rPr>
        <w:t>[date of final plat approval under TCC 9-3-2(D-2-g)]</w:t>
      </w:r>
      <w:r w:rsidR="00250075" w:rsidRPr="00A27300">
        <w:t xml:space="preserve"> (the “Approval Date”)</w:t>
      </w:r>
      <w:r w:rsidR="00EC55CA" w:rsidRPr="00A27300">
        <w:t>; and</w:t>
      </w:r>
    </w:p>
    <w:p w14:paraId="446C7250" w14:textId="77777777" w:rsidR="00643596" w:rsidRPr="00A27300" w:rsidRDefault="00643596">
      <w:pPr>
        <w:pStyle w:val="BodyText"/>
      </w:pPr>
    </w:p>
    <w:p w14:paraId="1E00F4C5" w14:textId="58A53636" w:rsidR="00643596" w:rsidRPr="00A27300" w:rsidRDefault="00B17BC8" w:rsidP="008474D2">
      <w:pPr>
        <w:pStyle w:val="BodyText"/>
        <w:tabs>
          <w:tab w:val="left" w:pos="5450"/>
        </w:tabs>
        <w:ind w:left="100" w:right="105" w:firstLine="360"/>
        <w:jc w:val="both"/>
      </w:pPr>
      <w:r w:rsidRPr="00A27300">
        <w:t>WHEREAS,</w:t>
      </w:r>
      <w:r w:rsidRPr="00A27300">
        <w:rPr>
          <w:spacing w:val="-10"/>
        </w:rPr>
        <w:t xml:space="preserve"> </w:t>
      </w:r>
      <w:r w:rsidRPr="00A27300">
        <w:t>it</w:t>
      </w:r>
      <w:r w:rsidRPr="00A27300">
        <w:rPr>
          <w:spacing w:val="-9"/>
        </w:rPr>
        <w:t xml:space="preserve"> </w:t>
      </w:r>
      <w:r w:rsidRPr="00A27300">
        <w:t>is</w:t>
      </w:r>
      <w:r w:rsidRPr="00A27300">
        <w:rPr>
          <w:spacing w:val="-9"/>
        </w:rPr>
        <w:t xml:space="preserve"> </w:t>
      </w:r>
      <w:r w:rsidRPr="00A27300">
        <w:t>the</w:t>
      </w:r>
      <w:r w:rsidRPr="00A27300">
        <w:rPr>
          <w:spacing w:val="-10"/>
        </w:rPr>
        <w:t xml:space="preserve"> </w:t>
      </w:r>
      <w:r w:rsidRPr="00A27300">
        <w:t>intent</w:t>
      </w:r>
      <w:r w:rsidRPr="00A27300">
        <w:rPr>
          <w:spacing w:val="-9"/>
        </w:rPr>
        <w:t xml:space="preserve"> </w:t>
      </w:r>
      <w:r w:rsidRPr="00A27300">
        <w:t>and</w:t>
      </w:r>
      <w:r w:rsidRPr="00A27300">
        <w:rPr>
          <w:spacing w:val="-10"/>
        </w:rPr>
        <w:t xml:space="preserve"> </w:t>
      </w:r>
      <w:r w:rsidRPr="00A27300">
        <w:t>purpose</w:t>
      </w:r>
      <w:r w:rsidRPr="00A27300">
        <w:rPr>
          <w:spacing w:val="-10"/>
        </w:rPr>
        <w:t xml:space="preserve"> </w:t>
      </w:r>
      <w:r w:rsidRPr="00A27300">
        <w:t>of</w:t>
      </w:r>
      <w:r w:rsidRPr="00A27300">
        <w:rPr>
          <w:spacing w:val="-10"/>
        </w:rPr>
        <w:t xml:space="preserve"> </w:t>
      </w:r>
      <w:r w:rsidRPr="00A27300">
        <w:t>the</w:t>
      </w:r>
      <w:r w:rsidRPr="00A27300">
        <w:rPr>
          <w:spacing w:val="-10"/>
        </w:rPr>
        <w:t xml:space="preserve"> </w:t>
      </w:r>
      <w:r w:rsidRPr="00A27300">
        <w:t>Developer</w:t>
      </w:r>
      <w:r w:rsidRPr="00A27300">
        <w:rPr>
          <w:spacing w:val="-11"/>
        </w:rPr>
        <w:t xml:space="preserve"> </w:t>
      </w:r>
      <w:r w:rsidRPr="00A27300">
        <w:t>to</w:t>
      </w:r>
      <w:r w:rsidRPr="00A27300">
        <w:rPr>
          <w:spacing w:val="-9"/>
        </w:rPr>
        <w:t xml:space="preserve"> </w:t>
      </w:r>
      <w:r w:rsidRPr="00A27300">
        <w:t>meet</w:t>
      </w:r>
      <w:r w:rsidRPr="00A27300">
        <w:rPr>
          <w:spacing w:val="-9"/>
        </w:rPr>
        <w:t xml:space="preserve"> </w:t>
      </w:r>
      <w:r w:rsidRPr="00A27300">
        <w:t>the</w:t>
      </w:r>
      <w:r w:rsidRPr="00A27300">
        <w:rPr>
          <w:spacing w:val="-10"/>
        </w:rPr>
        <w:t xml:space="preserve"> </w:t>
      </w:r>
      <w:r w:rsidRPr="00A27300">
        <w:t>conditions</w:t>
      </w:r>
      <w:r w:rsidRPr="00A27300">
        <w:rPr>
          <w:spacing w:val="-9"/>
        </w:rPr>
        <w:t xml:space="preserve"> </w:t>
      </w:r>
      <w:r w:rsidR="00597E85" w:rsidRPr="00A27300">
        <w:t xml:space="preserve">for recording </w:t>
      </w:r>
      <w:r w:rsidRPr="00A27300">
        <w:t>the</w:t>
      </w:r>
      <w:r w:rsidRPr="00A27300">
        <w:rPr>
          <w:spacing w:val="-10"/>
        </w:rPr>
        <w:t xml:space="preserve"> </w:t>
      </w:r>
      <w:r w:rsidRPr="00A27300">
        <w:t>final plat allowing the creation</w:t>
      </w:r>
      <w:r w:rsidR="007C3676" w:rsidRPr="00A27300">
        <w:rPr>
          <w:spacing w:val="40"/>
        </w:rPr>
        <w:t xml:space="preserve"> </w:t>
      </w:r>
      <w:r w:rsidRPr="00A27300">
        <w:t xml:space="preserve">of </w:t>
      </w:r>
      <w:r w:rsidR="00EC55CA" w:rsidRPr="00A27300">
        <w:t>the Development</w:t>
      </w:r>
      <w:r w:rsidRPr="00A27300">
        <w:t xml:space="preserve">, as </w:t>
      </w:r>
      <w:r w:rsidR="00892F22" w:rsidRPr="00A27300">
        <w:t xml:space="preserve">set forth </w:t>
      </w:r>
      <w:r w:rsidR="00825C2C" w:rsidRPr="00A27300">
        <w:t xml:space="preserve">in </w:t>
      </w:r>
      <w:r w:rsidR="0019125C" w:rsidRPr="00A27300">
        <w:t xml:space="preserve">Title 9 of </w:t>
      </w:r>
      <w:r w:rsidR="00825C2C" w:rsidRPr="00A27300">
        <w:t xml:space="preserve">the Teton County Code effective as of </w:t>
      </w:r>
      <w:r w:rsidR="001617D5" w:rsidRPr="00A27300">
        <w:t>the Application Date</w:t>
      </w:r>
      <w:r w:rsidR="00EC55CA" w:rsidRPr="00A27300">
        <w:t>; and</w:t>
      </w:r>
    </w:p>
    <w:p w14:paraId="25BAEA88" w14:textId="77777777" w:rsidR="00EC55CA" w:rsidRPr="00A27300" w:rsidRDefault="00EC55CA" w:rsidP="008474D2">
      <w:pPr>
        <w:pStyle w:val="BodyText"/>
        <w:tabs>
          <w:tab w:val="left" w:pos="5450"/>
        </w:tabs>
        <w:ind w:left="100" w:right="105" w:firstLine="360"/>
        <w:jc w:val="both"/>
      </w:pPr>
    </w:p>
    <w:p w14:paraId="0EC42965" w14:textId="4145AC4F" w:rsidR="00643596" w:rsidRPr="00A27300" w:rsidRDefault="00B17BC8" w:rsidP="008474D2">
      <w:pPr>
        <w:pStyle w:val="BodyText"/>
        <w:tabs>
          <w:tab w:val="left" w:pos="5450"/>
        </w:tabs>
        <w:ind w:left="100" w:right="105" w:firstLine="360"/>
        <w:jc w:val="both"/>
      </w:pPr>
      <w:r w:rsidRPr="00A27300">
        <w:t xml:space="preserve">WHEREAS, it is the intent and purpose of the Developer and the County to enter into this Agreement </w:t>
      </w:r>
      <w:r w:rsidR="00892F22" w:rsidRPr="00A27300">
        <w:t xml:space="preserve">to </w:t>
      </w:r>
      <w:r w:rsidRPr="00A27300">
        <w:t xml:space="preserve">guarantee the full and satisfactory completion of the </w:t>
      </w:r>
      <w:r w:rsidR="00825C2C" w:rsidRPr="00A27300">
        <w:t>R</w:t>
      </w:r>
      <w:r w:rsidRPr="00A27300">
        <w:t>equired Improvements on the Property described in this Agreement</w:t>
      </w:r>
      <w:r w:rsidR="00892F22" w:rsidRPr="00A27300">
        <w:t>; and</w:t>
      </w:r>
    </w:p>
    <w:p w14:paraId="1674ADD5" w14:textId="77777777" w:rsidR="00643596" w:rsidRPr="00A27300" w:rsidRDefault="00643596" w:rsidP="008474D2">
      <w:pPr>
        <w:pStyle w:val="BodyText"/>
        <w:tabs>
          <w:tab w:val="left" w:pos="5450"/>
        </w:tabs>
        <w:ind w:left="100" w:right="105" w:firstLine="360"/>
        <w:jc w:val="both"/>
      </w:pPr>
    </w:p>
    <w:p w14:paraId="153D8951" w14:textId="28F01A68" w:rsidR="00643596" w:rsidRPr="00A27300" w:rsidRDefault="00B17BC8">
      <w:pPr>
        <w:pStyle w:val="BodyText"/>
        <w:spacing w:line="242" w:lineRule="auto"/>
        <w:ind w:left="100" w:right="106" w:firstLine="360"/>
        <w:jc w:val="both"/>
      </w:pPr>
      <w:r w:rsidRPr="00A27300">
        <w:t xml:space="preserve">WHEREAS, the County has the authority to enter into a Development Agreement for the construction of </w:t>
      </w:r>
      <w:r w:rsidR="00BE77DB" w:rsidRPr="00A27300">
        <w:t>the R</w:t>
      </w:r>
      <w:r w:rsidRPr="00A27300">
        <w:t>equired Improvements associated with the Development</w:t>
      </w:r>
      <w:r w:rsidR="00892F22" w:rsidRPr="00A27300">
        <w:t xml:space="preserve"> under Idaho Code § 67-6511A </w:t>
      </w:r>
      <w:r w:rsidRPr="00A27300">
        <w:t>.</w:t>
      </w:r>
    </w:p>
    <w:p w14:paraId="74C9A018" w14:textId="77777777" w:rsidR="00643596" w:rsidRPr="00A27300" w:rsidRDefault="00643596">
      <w:pPr>
        <w:pStyle w:val="BodyText"/>
        <w:spacing w:before="7"/>
      </w:pPr>
    </w:p>
    <w:p w14:paraId="760FB758" w14:textId="77777777" w:rsidR="00643596" w:rsidRPr="00A27300" w:rsidRDefault="00B17BC8">
      <w:pPr>
        <w:pStyle w:val="BodyText"/>
        <w:ind w:left="100" w:right="112" w:firstLine="360"/>
        <w:jc w:val="both"/>
      </w:pPr>
      <w:r w:rsidRPr="00A27300">
        <w:t>NOW THEREFORE, in consideration of the mutual covenants and conditions contained herein, the parties agree as follows:</w:t>
      </w:r>
    </w:p>
    <w:p w14:paraId="53F9AA45" w14:textId="77777777" w:rsidR="00643596" w:rsidRPr="00A27300" w:rsidRDefault="00643596">
      <w:pPr>
        <w:pStyle w:val="BodyText"/>
      </w:pPr>
    </w:p>
    <w:p w14:paraId="2C060A49" w14:textId="30889A37" w:rsidR="00643596" w:rsidRPr="00A27300" w:rsidRDefault="00B17BC8" w:rsidP="008474D2">
      <w:pPr>
        <w:pStyle w:val="BodyText"/>
        <w:numPr>
          <w:ilvl w:val="0"/>
          <w:numId w:val="7"/>
        </w:numPr>
        <w:tabs>
          <w:tab w:val="left" w:pos="9128"/>
        </w:tabs>
        <w:ind w:right="102"/>
        <w:jc w:val="both"/>
      </w:pPr>
      <w:r w:rsidRPr="00A27300">
        <w:rPr>
          <w:b/>
          <w:spacing w:val="-2"/>
        </w:rPr>
        <w:t>Definitions</w:t>
      </w:r>
    </w:p>
    <w:p w14:paraId="7EC5579A" w14:textId="77777777" w:rsidR="00643596" w:rsidRPr="00A27300" w:rsidRDefault="00643596">
      <w:pPr>
        <w:pStyle w:val="BodyText"/>
        <w:spacing w:before="11"/>
        <w:rPr>
          <w:b/>
          <w:sz w:val="23"/>
        </w:rPr>
      </w:pPr>
    </w:p>
    <w:p w14:paraId="300EAD98" w14:textId="546E13D1" w:rsidR="001617D5" w:rsidRPr="00A27300" w:rsidRDefault="001617D5" w:rsidP="008474D2">
      <w:pPr>
        <w:pStyle w:val="Heading2"/>
      </w:pPr>
      <w:r w:rsidRPr="00A27300">
        <w:t xml:space="preserve">APPLICATION DATE: means </w:t>
      </w:r>
      <w:r w:rsidRPr="00A27300">
        <w:rPr>
          <w:highlight w:val="yellow"/>
        </w:rPr>
        <w:t>[</w:t>
      </w:r>
      <w:r w:rsidR="000247C9">
        <w:rPr>
          <w:highlight w:val="yellow"/>
        </w:rPr>
        <w:t>April 14, 2022</w:t>
      </w:r>
      <w:r w:rsidRPr="00A27300">
        <w:rPr>
          <w:highlight w:val="yellow"/>
        </w:rPr>
        <w:t>]</w:t>
      </w:r>
      <w:r w:rsidRPr="00A27300">
        <w:t xml:space="preserve">, the date the subdivision/PUD </w:t>
      </w:r>
      <w:r w:rsidRPr="00A27300">
        <w:lastRenderedPageBreak/>
        <w:t>application for the Development was deemed complete and officially received by the County as confirmed in writing and dated by the Planning Administrator.</w:t>
      </w:r>
    </w:p>
    <w:p w14:paraId="6F519093" w14:textId="3CD14B3F" w:rsidR="00F6404B" w:rsidRPr="00A27300" w:rsidRDefault="00250075" w:rsidP="008474D2">
      <w:pPr>
        <w:pStyle w:val="Heading2"/>
      </w:pPr>
      <w:r w:rsidRPr="00A27300">
        <w:t>APPROVAL DATE: is defined in the recitals.</w:t>
      </w:r>
    </w:p>
    <w:p w14:paraId="44408DD9" w14:textId="05E159D2" w:rsidR="00CC62FB" w:rsidRPr="00A27300" w:rsidRDefault="00CC62FB" w:rsidP="008474D2">
      <w:pPr>
        <w:pStyle w:val="Heading2"/>
      </w:pPr>
      <w:r w:rsidRPr="00A27300">
        <w:t xml:space="preserve">CERTIFICATE OF SUBDIVISION COMPLETION:  is defined in Section </w:t>
      </w:r>
      <w:r w:rsidR="005F7FF8" w:rsidRPr="00A27300">
        <w:rPr>
          <w:highlight w:val="yellow"/>
        </w:rPr>
        <w:fldChar w:fldCharType="begin"/>
      </w:r>
      <w:r w:rsidR="005F7FF8" w:rsidRPr="00A27300">
        <w:instrText xml:space="preserve"> REF _Ref121303212 \r \h </w:instrText>
      </w:r>
      <w:r w:rsidR="00A27300" w:rsidRPr="00A27300">
        <w:rPr>
          <w:highlight w:val="yellow"/>
        </w:rPr>
        <w:instrText xml:space="preserve"> \* MERGEFORMAT </w:instrText>
      </w:r>
      <w:r w:rsidR="005F7FF8" w:rsidRPr="00A27300">
        <w:rPr>
          <w:highlight w:val="yellow"/>
        </w:rPr>
      </w:r>
      <w:r w:rsidR="005F7FF8" w:rsidRPr="00A27300">
        <w:rPr>
          <w:highlight w:val="yellow"/>
        </w:rPr>
        <w:fldChar w:fldCharType="separate"/>
      </w:r>
      <w:r w:rsidR="0064219A" w:rsidRPr="00A27300">
        <w:t>10</w:t>
      </w:r>
      <w:r w:rsidR="005F7FF8" w:rsidRPr="00A27300">
        <w:rPr>
          <w:highlight w:val="yellow"/>
        </w:rPr>
        <w:fldChar w:fldCharType="end"/>
      </w:r>
      <w:r w:rsidRPr="00A27300">
        <w:t>.</w:t>
      </w:r>
    </w:p>
    <w:p w14:paraId="11A1AD59" w14:textId="313F8D6E" w:rsidR="00250075" w:rsidRPr="00A27300" w:rsidRDefault="00250075" w:rsidP="008474D2">
      <w:pPr>
        <w:pStyle w:val="Heading2"/>
      </w:pPr>
      <w:r w:rsidRPr="00A27300">
        <w:t xml:space="preserve">CONSTRUCTION PERMIT: is defined in Section </w:t>
      </w:r>
      <w:r w:rsidR="005F7FF8" w:rsidRPr="00A27300">
        <w:fldChar w:fldCharType="begin"/>
      </w:r>
      <w:r w:rsidR="005F7FF8" w:rsidRPr="00A27300">
        <w:instrText xml:space="preserve"> REF _Ref121303249 \r \h </w:instrText>
      </w:r>
      <w:r w:rsidR="00A27300" w:rsidRPr="00A27300">
        <w:instrText xml:space="preserve"> \* MERGEFORMAT </w:instrText>
      </w:r>
      <w:r w:rsidR="005F7FF8" w:rsidRPr="00A27300">
        <w:fldChar w:fldCharType="separate"/>
      </w:r>
      <w:r w:rsidR="0064219A" w:rsidRPr="00A27300">
        <w:t>4</w:t>
      </w:r>
      <w:r w:rsidR="005F7FF8" w:rsidRPr="00A27300">
        <w:fldChar w:fldCharType="end"/>
      </w:r>
      <w:r w:rsidRPr="00A27300">
        <w:t>.</w:t>
      </w:r>
    </w:p>
    <w:p w14:paraId="73BE9AEA" w14:textId="1A790703" w:rsidR="00BB022F" w:rsidRPr="00A27300" w:rsidRDefault="00BB022F" w:rsidP="008474D2">
      <w:pPr>
        <w:pStyle w:val="Heading2"/>
        <w:rPr>
          <w:b/>
        </w:rPr>
      </w:pPr>
      <w:r w:rsidRPr="00A27300">
        <w:t xml:space="preserve">COUNTY: is defined in the </w:t>
      </w:r>
      <w:r w:rsidR="00EC55CA" w:rsidRPr="00A27300">
        <w:t>preamble.</w:t>
      </w:r>
    </w:p>
    <w:p w14:paraId="7249F977" w14:textId="77777777" w:rsidR="00BB022F" w:rsidRPr="00A27300" w:rsidRDefault="00BB022F" w:rsidP="008474D2">
      <w:pPr>
        <w:pStyle w:val="Heading2"/>
      </w:pPr>
      <w:r w:rsidRPr="00A27300">
        <w:t>DEVELOPER:</w:t>
      </w:r>
      <w:r w:rsidR="00EC55CA" w:rsidRPr="00A27300">
        <w:t xml:space="preserve"> is defined in the preamble.</w:t>
      </w:r>
    </w:p>
    <w:p w14:paraId="29DB0A6F" w14:textId="74122E26" w:rsidR="00597E85" w:rsidRPr="00A27300" w:rsidRDefault="00B17BC8" w:rsidP="008474D2">
      <w:pPr>
        <w:pStyle w:val="Heading2"/>
      </w:pPr>
      <w:r w:rsidRPr="00A27300">
        <w:t xml:space="preserve">DEVELOPMENT: </w:t>
      </w:r>
      <w:r w:rsidR="00BB022F" w:rsidRPr="00A27300">
        <w:t>The subdivision/PUD</w:t>
      </w:r>
      <w:r w:rsidRPr="00A27300">
        <w:t xml:space="preserve"> designated and</w:t>
      </w:r>
      <w:r w:rsidRPr="00A27300">
        <w:rPr>
          <w:spacing w:val="-1"/>
        </w:rPr>
        <w:t xml:space="preserve"> </w:t>
      </w:r>
      <w:r w:rsidRPr="00A27300">
        <w:t>identified</w:t>
      </w:r>
      <w:r w:rsidRPr="00A27300">
        <w:rPr>
          <w:spacing w:val="-1"/>
        </w:rPr>
        <w:t xml:space="preserve"> </w:t>
      </w:r>
      <w:r w:rsidRPr="00A27300">
        <w:t xml:space="preserve">as </w:t>
      </w:r>
      <w:r w:rsidR="003F12FD" w:rsidRPr="00A27300">
        <w:t>Blackhorse Ranch Subdivision</w:t>
      </w:r>
      <w:r w:rsidRPr="00A27300">
        <w:t xml:space="preserve"> located on the Property </w:t>
      </w:r>
      <w:r w:rsidR="00EC55CA" w:rsidRPr="00A27300">
        <w:t xml:space="preserve">as further described in </w:t>
      </w:r>
      <w:r w:rsidR="00EC55CA" w:rsidRPr="00A27300">
        <w:rPr>
          <w:b/>
        </w:rPr>
        <w:t>Exhibit B</w:t>
      </w:r>
      <w:r w:rsidRPr="00A27300">
        <w:t>.</w:t>
      </w:r>
      <w:r w:rsidRPr="00A27300">
        <w:rPr>
          <w:spacing w:val="-8"/>
        </w:rPr>
        <w:t xml:space="preserve"> </w:t>
      </w:r>
    </w:p>
    <w:p w14:paraId="30EFC3BC" w14:textId="501F8079" w:rsidR="00EC55CA" w:rsidRPr="00A27300" w:rsidRDefault="00B17BC8" w:rsidP="008474D2">
      <w:pPr>
        <w:pStyle w:val="Heading2"/>
      </w:pPr>
      <w:r w:rsidRPr="00A27300">
        <w:t>IMPROVEMENT: Any alteration to the land or other physical construction located on or off</w:t>
      </w:r>
      <w:r w:rsidRPr="00A27300">
        <w:rPr>
          <w:spacing w:val="-15"/>
        </w:rPr>
        <w:t xml:space="preserve"> </w:t>
      </w:r>
      <w:r w:rsidRPr="00A27300">
        <w:t>the</w:t>
      </w:r>
      <w:r w:rsidRPr="00A27300">
        <w:rPr>
          <w:spacing w:val="-11"/>
        </w:rPr>
        <w:t xml:space="preserve"> </w:t>
      </w:r>
      <w:r w:rsidRPr="00A27300">
        <w:t>Property</w:t>
      </w:r>
      <w:r w:rsidRPr="00A27300">
        <w:rPr>
          <w:spacing w:val="-11"/>
        </w:rPr>
        <w:t xml:space="preserve"> </w:t>
      </w:r>
      <w:r w:rsidRPr="00A27300">
        <w:t>that</w:t>
      </w:r>
      <w:r w:rsidRPr="00A27300">
        <w:rPr>
          <w:spacing w:val="-13"/>
        </w:rPr>
        <w:t xml:space="preserve"> </w:t>
      </w:r>
      <w:r w:rsidRPr="00A27300">
        <w:t>is</w:t>
      </w:r>
      <w:r w:rsidRPr="00A27300">
        <w:rPr>
          <w:spacing w:val="-10"/>
        </w:rPr>
        <w:t xml:space="preserve"> </w:t>
      </w:r>
      <w:r w:rsidRPr="00A27300">
        <w:t>associated</w:t>
      </w:r>
      <w:r w:rsidRPr="00A27300">
        <w:rPr>
          <w:spacing w:val="-13"/>
        </w:rPr>
        <w:t xml:space="preserve"> </w:t>
      </w:r>
      <w:r w:rsidRPr="00A27300">
        <w:t>with</w:t>
      </w:r>
      <w:r w:rsidRPr="00A27300">
        <w:rPr>
          <w:spacing w:val="-13"/>
        </w:rPr>
        <w:t xml:space="preserve"> </w:t>
      </w:r>
      <w:r w:rsidR="00EC55CA" w:rsidRPr="00A27300">
        <w:t>the Development</w:t>
      </w:r>
      <w:r w:rsidRPr="00A27300">
        <w:t>.</w:t>
      </w:r>
    </w:p>
    <w:p w14:paraId="1F94F3BE" w14:textId="69E5175C" w:rsidR="000603A4" w:rsidRPr="00A27300" w:rsidRDefault="000603A4" w:rsidP="008474D2">
      <w:pPr>
        <w:pStyle w:val="Heading2"/>
      </w:pPr>
      <w:r w:rsidRPr="00A27300">
        <w:t>FINAL APPROVAL</w:t>
      </w:r>
      <w:r w:rsidRPr="00A27300">
        <w:rPr>
          <w:b/>
        </w:rPr>
        <w:t xml:space="preserve">: </w:t>
      </w:r>
      <w:r w:rsidRPr="00A27300">
        <w:t xml:space="preserve">means issuance of a Certificate of Subdivision Completion from the Planning and Building Department of the County completed with all required signatures. </w:t>
      </w:r>
      <w:r w:rsidR="00F6404B" w:rsidRPr="00A27300">
        <w:t xml:space="preserve">The form of Certificate of Subdivision Completion is attached hereto as </w:t>
      </w:r>
      <w:r w:rsidR="00F6404B" w:rsidRPr="00A27300">
        <w:rPr>
          <w:b/>
        </w:rPr>
        <w:t>Exhibit</w:t>
      </w:r>
      <w:r w:rsidR="00F6404B" w:rsidRPr="00A27300">
        <w:t xml:space="preserve"> </w:t>
      </w:r>
      <w:r w:rsidR="00F6404B" w:rsidRPr="00A27300">
        <w:rPr>
          <w:b/>
        </w:rPr>
        <w:t>E</w:t>
      </w:r>
      <w:r w:rsidR="00F6404B" w:rsidRPr="00A27300">
        <w:t>.</w:t>
      </w:r>
    </w:p>
    <w:p w14:paraId="77854DE4" w14:textId="6FF900EB" w:rsidR="00643596" w:rsidRPr="00A27300" w:rsidRDefault="00B17BC8" w:rsidP="008474D2">
      <w:pPr>
        <w:pStyle w:val="Heading2"/>
      </w:pPr>
      <w:r w:rsidRPr="00A27300">
        <w:t>PROPERTY:</w:t>
      </w:r>
      <w:r w:rsidRPr="00A27300">
        <w:rPr>
          <w:spacing w:val="-4"/>
        </w:rPr>
        <w:t xml:space="preserve"> </w:t>
      </w:r>
      <w:r w:rsidRPr="00A27300">
        <w:t>means</w:t>
      </w:r>
      <w:r w:rsidRPr="00A27300">
        <w:rPr>
          <w:spacing w:val="-3"/>
        </w:rPr>
        <w:t xml:space="preserve"> </w:t>
      </w:r>
      <w:r w:rsidRPr="00A27300">
        <w:t>and</w:t>
      </w:r>
      <w:r w:rsidRPr="00A27300">
        <w:rPr>
          <w:spacing w:val="-3"/>
        </w:rPr>
        <w:t xml:space="preserve"> </w:t>
      </w:r>
      <w:r w:rsidRPr="00A27300">
        <w:t>refers</w:t>
      </w:r>
      <w:r w:rsidRPr="00A27300">
        <w:rPr>
          <w:spacing w:val="-3"/>
        </w:rPr>
        <w:t xml:space="preserve"> </w:t>
      </w:r>
      <w:r w:rsidRPr="00A27300">
        <w:t>to</w:t>
      </w:r>
      <w:r w:rsidRPr="00A27300">
        <w:rPr>
          <w:spacing w:val="-3"/>
        </w:rPr>
        <w:t xml:space="preserve"> </w:t>
      </w:r>
      <w:r w:rsidRPr="00A27300">
        <w:t>the</w:t>
      </w:r>
      <w:r w:rsidRPr="00A27300">
        <w:rPr>
          <w:spacing w:val="-3"/>
        </w:rPr>
        <w:t xml:space="preserve"> </w:t>
      </w:r>
      <w:r w:rsidRPr="00A27300">
        <w:t>certain</w:t>
      </w:r>
      <w:r w:rsidRPr="00A27300">
        <w:rPr>
          <w:spacing w:val="-3"/>
        </w:rPr>
        <w:t xml:space="preserve"> </w:t>
      </w:r>
      <w:r w:rsidRPr="00A27300">
        <w:t>parcel(s)</w:t>
      </w:r>
      <w:r w:rsidRPr="00A27300">
        <w:rPr>
          <w:spacing w:val="-3"/>
        </w:rPr>
        <w:t xml:space="preserve"> </w:t>
      </w:r>
      <w:r w:rsidRPr="00A27300">
        <w:t>of</w:t>
      </w:r>
      <w:r w:rsidRPr="00A27300">
        <w:rPr>
          <w:spacing w:val="-3"/>
        </w:rPr>
        <w:t xml:space="preserve"> </w:t>
      </w:r>
      <w:r w:rsidRPr="00A27300">
        <w:t>Property</w:t>
      </w:r>
      <w:r w:rsidRPr="00A27300">
        <w:rPr>
          <w:spacing w:val="-3"/>
        </w:rPr>
        <w:t xml:space="preserve"> </w:t>
      </w:r>
      <w:r w:rsidRPr="00A27300">
        <w:t>located</w:t>
      </w:r>
      <w:r w:rsidRPr="00A27300">
        <w:rPr>
          <w:spacing w:val="-2"/>
        </w:rPr>
        <w:t xml:space="preserve"> </w:t>
      </w:r>
      <w:r w:rsidRPr="00A27300">
        <w:t>in</w:t>
      </w:r>
      <w:r w:rsidRPr="00A27300">
        <w:rPr>
          <w:spacing w:val="-3"/>
        </w:rPr>
        <w:t xml:space="preserve"> </w:t>
      </w:r>
      <w:r w:rsidR="00EC55CA" w:rsidRPr="00A27300">
        <w:t>Teton County, Idaho</w:t>
      </w:r>
      <w:r w:rsidRPr="00A27300">
        <w:t xml:space="preserve">, as described in </w:t>
      </w:r>
      <w:r w:rsidRPr="00A27300">
        <w:rPr>
          <w:b/>
        </w:rPr>
        <w:t>Exhibit A</w:t>
      </w:r>
      <w:r w:rsidRPr="00A27300">
        <w:t>.</w:t>
      </w:r>
    </w:p>
    <w:p w14:paraId="2BDD14FA" w14:textId="6E217B04" w:rsidR="009E254E" w:rsidRPr="00A27300" w:rsidRDefault="009E254E" w:rsidP="008474D2">
      <w:pPr>
        <w:pStyle w:val="Heading2"/>
      </w:pPr>
      <w:r w:rsidRPr="00A27300">
        <w:t xml:space="preserve">RECORDED IMPROVEMENT PLANS: is defined in Section </w:t>
      </w:r>
      <w:r w:rsidR="005F7FF8" w:rsidRPr="00A27300">
        <w:fldChar w:fldCharType="begin"/>
      </w:r>
      <w:r w:rsidR="005F7FF8" w:rsidRPr="00A27300">
        <w:instrText xml:space="preserve"> REF _Ref121303262 \r \h </w:instrText>
      </w:r>
      <w:r w:rsidR="00A27300" w:rsidRPr="00A27300">
        <w:instrText xml:space="preserve"> \* MERGEFORMAT </w:instrText>
      </w:r>
      <w:r w:rsidR="005F7FF8" w:rsidRPr="00A27300">
        <w:fldChar w:fldCharType="separate"/>
      </w:r>
      <w:r w:rsidR="0064219A" w:rsidRPr="00A27300">
        <w:t>2</w:t>
      </w:r>
      <w:r w:rsidR="005F7FF8" w:rsidRPr="00A27300">
        <w:fldChar w:fldCharType="end"/>
      </w:r>
      <w:r w:rsidRPr="00A27300">
        <w:t>.</w:t>
      </w:r>
    </w:p>
    <w:p w14:paraId="264105FB" w14:textId="1579424A" w:rsidR="00ED09AD" w:rsidRPr="00A27300" w:rsidRDefault="00D30E09" w:rsidP="008474D2">
      <w:pPr>
        <w:pStyle w:val="Heading2"/>
      </w:pPr>
      <w:r w:rsidRPr="00A27300">
        <w:t xml:space="preserve">REQUIRED IMPROVEMENTS: is defined in Section </w:t>
      </w:r>
      <w:r w:rsidR="005F7FF8" w:rsidRPr="00A27300">
        <w:fldChar w:fldCharType="begin"/>
      </w:r>
      <w:r w:rsidR="005F7FF8" w:rsidRPr="00A27300">
        <w:instrText xml:space="preserve"> REF _Ref121303262 \r \h </w:instrText>
      </w:r>
      <w:r w:rsidR="00A27300" w:rsidRPr="00A27300">
        <w:instrText xml:space="preserve"> \* MERGEFORMAT </w:instrText>
      </w:r>
      <w:r w:rsidR="005F7FF8" w:rsidRPr="00A27300">
        <w:fldChar w:fldCharType="separate"/>
      </w:r>
      <w:r w:rsidR="0064219A" w:rsidRPr="00A27300">
        <w:t>2</w:t>
      </w:r>
      <w:r w:rsidR="005F7FF8" w:rsidRPr="00A27300">
        <w:fldChar w:fldCharType="end"/>
      </w:r>
      <w:r w:rsidRPr="00A27300">
        <w:t>.</w:t>
      </w:r>
    </w:p>
    <w:p w14:paraId="1ECA6BB7" w14:textId="16915F00" w:rsidR="00825C2C" w:rsidRPr="00A27300" w:rsidRDefault="00825C2C" w:rsidP="008474D2">
      <w:pPr>
        <w:pStyle w:val="Heading2"/>
      </w:pPr>
      <w:r w:rsidRPr="00A27300">
        <w:t xml:space="preserve">TETON COUNTY STANDARDS: means </w:t>
      </w:r>
      <w:r w:rsidR="001617D5" w:rsidRPr="00A27300">
        <w:t>the development standards and i</w:t>
      </w:r>
      <w:r w:rsidR="00EC0D2C" w:rsidRPr="00A27300">
        <w:t>mprovement</w:t>
      </w:r>
      <w:r w:rsidR="001617D5" w:rsidRPr="00A27300">
        <w:t xml:space="preserve"> standard</w:t>
      </w:r>
      <w:r w:rsidR="00EC0D2C" w:rsidRPr="00A27300">
        <w:t>s</w:t>
      </w:r>
      <w:r w:rsidR="001617D5" w:rsidRPr="00A27300">
        <w:t xml:space="preserve"> in </w:t>
      </w:r>
      <w:r w:rsidRPr="00A27300">
        <w:t>Title 9 of the Teton County C</w:t>
      </w:r>
      <w:r w:rsidR="001617D5" w:rsidRPr="00A27300">
        <w:t>ode</w:t>
      </w:r>
      <w:r w:rsidRPr="00A27300">
        <w:t xml:space="preserve"> and any </w:t>
      </w:r>
      <w:r w:rsidR="0019125C" w:rsidRPr="00A27300">
        <w:t>other design and engineering standards separately adopted by the County</w:t>
      </w:r>
      <w:r w:rsidR="00EC0D2C" w:rsidRPr="00A27300">
        <w:t xml:space="preserve"> </w:t>
      </w:r>
      <w:r w:rsidR="001617D5" w:rsidRPr="00A27300">
        <w:t>in effect as of the Application Date</w:t>
      </w:r>
      <w:r w:rsidR="0019125C" w:rsidRPr="00A27300">
        <w:t xml:space="preserve">. </w:t>
      </w:r>
    </w:p>
    <w:p w14:paraId="54433D54" w14:textId="0A6466FA" w:rsidR="00CB392D" w:rsidRPr="00A27300" w:rsidRDefault="00ED09AD" w:rsidP="008474D2">
      <w:pPr>
        <w:pStyle w:val="BodyText"/>
        <w:snapToGrid w:val="0"/>
        <w:spacing w:after="240"/>
        <w:ind w:right="112"/>
        <w:jc w:val="both"/>
      </w:pPr>
      <w:r w:rsidRPr="00A27300">
        <w:t>C</w:t>
      </w:r>
      <w:r w:rsidR="00CB392D" w:rsidRPr="00A27300">
        <w:t xml:space="preserve">apitalized terms not otherwise defined herein shall have the meanings given to such terms in Title 9 of the Teton County Code </w:t>
      </w:r>
      <w:r w:rsidR="00597E85" w:rsidRPr="00A27300">
        <w:t xml:space="preserve">effective </w:t>
      </w:r>
      <w:r w:rsidR="00CB392D" w:rsidRPr="00A27300">
        <w:t xml:space="preserve">as of </w:t>
      </w:r>
      <w:r w:rsidR="00154DC8" w:rsidRPr="00A27300">
        <w:t>the Application Date</w:t>
      </w:r>
      <w:r w:rsidR="00CB392D" w:rsidRPr="00A27300">
        <w:t>.</w:t>
      </w:r>
    </w:p>
    <w:p w14:paraId="76E31B72" w14:textId="577BF9A5" w:rsidR="00A00B46" w:rsidRPr="00A27300" w:rsidRDefault="00A00B46" w:rsidP="008474D2">
      <w:pPr>
        <w:pStyle w:val="BodyText"/>
        <w:numPr>
          <w:ilvl w:val="0"/>
          <w:numId w:val="7"/>
        </w:numPr>
        <w:tabs>
          <w:tab w:val="left" w:pos="9128"/>
        </w:tabs>
        <w:ind w:right="102"/>
        <w:jc w:val="both"/>
      </w:pPr>
      <w:bookmarkStart w:id="0" w:name="_Ref121303262"/>
      <w:r w:rsidRPr="00A27300">
        <w:rPr>
          <w:b/>
        </w:rPr>
        <w:t>Required</w:t>
      </w:r>
      <w:r w:rsidR="00B17BC8" w:rsidRPr="00A27300">
        <w:rPr>
          <w:b/>
          <w:spacing w:val="-10"/>
        </w:rPr>
        <w:t xml:space="preserve"> </w:t>
      </w:r>
      <w:r w:rsidR="00B17BC8" w:rsidRPr="00A27300">
        <w:rPr>
          <w:b/>
        </w:rPr>
        <w:t>Improvements.</w:t>
      </w:r>
      <w:bookmarkEnd w:id="0"/>
      <w:r w:rsidR="00B17BC8" w:rsidRPr="00A27300">
        <w:rPr>
          <w:b/>
          <w:spacing w:val="-8"/>
        </w:rPr>
        <w:t xml:space="preserve"> </w:t>
      </w:r>
    </w:p>
    <w:p w14:paraId="0D3BA229" w14:textId="307BC80C" w:rsidR="00643596" w:rsidRPr="00A27300" w:rsidRDefault="00B17BC8" w:rsidP="008474D2">
      <w:pPr>
        <w:pStyle w:val="BodyText"/>
        <w:tabs>
          <w:tab w:val="left" w:pos="9128"/>
        </w:tabs>
        <w:ind w:right="102"/>
        <w:jc w:val="both"/>
      </w:pPr>
      <w:r w:rsidRPr="00A27300">
        <w:t>The Developer shall, at its sole cost and expense, complete the road construction, install entrance and</w:t>
      </w:r>
      <w:r w:rsidRPr="00A27300">
        <w:rPr>
          <w:spacing w:val="-7"/>
        </w:rPr>
        <w:t xml:space="preserve"> </w:t>
      </w:r>
      <w:r w:rsidRPr="00A27300">
        <w:t>street</w:t>
      </w:r>
      <w:r w:rsidRPr="00A27300">
        <w:rPr>
          <w:spacing w:val="-7"/>
        </w:rPr>
        <w:t xml:space="preserve"> </w:t>
      </w:r>
      <w:r w:rsidRPr="00A27300">
        <w:t>signs,</w:t>
      </w:r>
      <w:r w:rsidRPr="00A27300">
        <w:rPr>
          <w:spacing w:val="-7"/>
        </w:rPr>
        <w:t xml:space="preserve"> </w:t>
      </w:r>
      <w:r w:rsidRPr="00A27300">
        <w:t>install</w:t>
      </w:r>
      <w:r w:rsidRPr="00A27300">
        <w:rPr>
          <w:spacing w:val="-7"/>
        </w:rPr>
        <w:t xml:space="preserve"> </w:t>
      </w:r>
      <w:r w:rsidRPr="00A27300">
        <w:t>telephone</w:t>
      </w:r>
      <w:r w:rsidRPr="00A27300">
        <w:rPr>
          <w:spacing w:val="-8"/>
        </w:rPr>
        <w:t xml:space="preserve"> </w:t>
      </w:r>
      <w:r w:rsidRPr="00A27300">
        <w:t>and</w:t>
      </w:r>
      <w:r w:rsidRPr="00A27300">
        <w:rPr>
          <w:spacing w:val="-7"/>
        </w:rPr>
        <w:t xml:space="preserve"> </w:t>
      </w:r>
      <w:r w:rsidRPr="00A27300">
        <w:t>electrical</w:t>
      </w:r>
      <w:r w:rsidRPr="00A27300">
        <w:rPr>
          <w:spacing w:val="-7"/>
        </w:rPr>
        <w:t xml:space="preserve"> </w:t>
      </w:r>
      <w:r w:rsidRPr="00A27300">
        <w:t>service,</w:t>
      </w:r>
      <w:r w:rsidRPr="00A27300">
        <w:rPr>
          <w:spacing w:val="-8"/>
        </w:rPr>
        <w:t xml:space="preserve"> </w:t>
      </w:r>
      <w:r w:rsidRPr="00A27300">
        <w:t>install</w:t>
      </w:r>
      <w:r w:rsidRPr="00A27300">
        <w:rPr>
          <w:spacing w:val="-8"/>
        </w:rPr>
        <w:t xml:space="preserve"> </w:t>
      </w:r>
      <w:r w:rsidRPr="00A27300">
        <w:t>fire</w:t>
      </w:r>
      <w:r w:rsidRPr="00A27300">
        <w:rPr>
          <w:spacing w:val="-9"/>
        </w:rPr>
        <w:t xml:space="preserve"> </w:t>
      </w:r>
      <w:r w:rsidRPr="00A27300">
        <w:t>protection,</w:t>
      </w:r>
      <w:r w:rsidRPr="00A27300">
        <w:rPr>
          <w:spacing w:val="-8"/>
        </w:rPr>
        <w:t xml:space="preserve"> </w:t>
      </w:r>
      <w:r w:rsidRPr="00A27300">
        <w:t>install</w:t>
      </w:r>
      <w:r w:rsidRPr="00A27300">
        <w:rPr>
          <w:spacing w:val="-8"/>
        </w:rPr>
        <w:t xml:space="preserve"> </w:t>
      </w:r>
      <w:r w:rsidRPr="00A27300">
        <w:t>approved</w:t>
      </w:r>
      <w:r w:rsidRPr="00A27300">
        <w:rPr>
          <w:spacing w:val="-8"/>
        </w:rPr>
        <w:t xml:space="preserve"> </w:t>
      </w:r>
      <w:r w:rsidRPr="00A27300">
        <w:t>landscaping, stabilize</w:t>
      </w:r>
      <w:r w:rsidRPr="00A27300">
        <w:rPr>
          <w:spacing w:val="-11"/>
        </w:rPr>
        <w:t xml:space="preserve"> </w:t>
      </w:r>
      <w:r w:rsidRPr="00A27300">
        <w:t>and</w:t>
      </w:r>
      <w:r w:rsidRPr="00A27300">
        <w:rPr>
          <w:spacing w:val="-8"/>
        </w:rPr>
        <w:t xml:space="preserve"> </w:t>
      </w:r>
      <w:r w:rsidRPr="00A27300">
        <w:t>re-seed</w:t>
      </w:r>
      <w:r w:rsidRPr="00A27300">
        <w:rPr>
          <w:spacing w:val="-7"/>
        </w:rPr>
        <w:t xml:space="preserve"> </w:t>
      </w:r>
      <w:r w:rsidRPr="00A27300">
        <w:t>areas</w:t>
      </w:r>
      <w:r w:rsidRPr="00A27300">
        <w:rPr>
          <w:spacing w:val="-9"/>
        </w:rPr>
        <w:t xml:space="preserve"> </w:t>
      </w:r>
      <w:r w:rsidRPr="00A27300">
        <w:t>of</w:t>
      </w:r>
      <w:r w:rsidRPr="00A27300">
        <w:rPr>
          <w:spacing w:val="-10"/>
        </w:rPr>
        <w:t xml:space="preserve"> </w:t>
      </w:r>
      <w:r w:rsidRPr="00A27300">
        <w:t>the</w:t>
      </w:r>
      <w:r w:rsidRPr="00A27300">
        <w:rPr>
          <w:spacing w:val="-11"/>
        </w:rPr>
        <w:t xml:space="preserve"> </w:t>
      </w:r>
      <w:r w:rsidRPr="00A27300">
        <w:t>Property</w:t>
      </w:r>
      <w:r w:rsidRPr="00A27300">
        <w:rPr>
          <w:spacing w:val="-10"/>
        </w:rPr>
        <w:t xml:space="preserve"> </w:t>
      </w:r>
      <w:r w:rsidRPr="00A27300">
        <w:t>disturbed</w:t>
      </w:r>
      <w:r w:rsidRPr="00A27300">
        <w:rPr>
          <w:spacing w:val="-10"/>
        </w:rPr>
        <w:t xml:space="preserve"> </w:t>
      </w:r>
      <w:r w:rsidRPr="00A27300">
        <w:t>by</w:t>
      </w:r>
      <w:r w:rsidRPr="00A27300">
        <w:rPr>
          <w:spacing w:val="-10"/>
        </w:rPr>
        <w:t xml:space="preserve"> </w:t>
      </w:r>
      <w:r w:rsidRPr="00A27300">
        <w:t>installation</w:t>
      </w:r>
      <w:r w:rsidRPr="00A27300">
        <w:rPr>
          <w:spacing w:val="-10"/>
        </w:rPr>
        <w:t xml:space="preserve"> </w:t>
      </w:r>
      <w:r w:rsidRPr="00A27300">
        <w:t>of</w:t>
      </w:r>
      <w:r w:rsidRPr="00A27300">
        <w:rPr>
          <w:spacing w:val="-8"/>
        </w:rPr>
        <w:t xml:space="preserve"> </w:t>
      </w:r>
      <w:r w:rsidRPr="00A27300">
        <w:t>Improvements,</w:t>
      </w:r>
      <w:r w:rsidRPr="00A27300">
        <w:rPr>
          <w:spacing w:val="-9"/>
        </w:rPr>
        <w:t xml:space="preserve"> </w:t>
      </w:r>
      <w:r w:rsidRPr="00A27300">
        <w:t>and</w:t>
      </w:r>
      <w:r w:rsidRPr="00A27300">
        <w:rPr>
          <w:spacing w:val="-7"/>
        </w:rPr>
        <w:t xml:space="preserve"> </w:t>
      </w:r>
      <w:r w:rsidRPr="00A27300">
        <w:t>complete</w:t>
      </w:r>
      <w:r w:rsidRPr="00A27300">
        <w:rPr>
          <w:spacing w:val="-8"/>
        </w:rPr>
        <w:t xml:space="preserve"> </w:t>
      </w:r>
      <w:r w:rsidRPr="00A27300">
        <w:t>all</w:t>
      </w:r>
      <w:r w:rsidRPr="00A27300">
        <w:rPr>
          <w:spacing w:val="-9"/>
        </w:rPr>
        <w:t xml:space="preserve"> </w:t>
      </w:r>
      <w:r w:rsidRPr="00A27300">
        <w:t xml:space="preserve">other required infrastructure as detailed in the </w:t>
      </w:r>
      <w:r w:rsidR="003F12FD" w:rsidRPr="00A27300">
        <w:t>Blackhorse Ranch Subdivision</w:t>
      </w:r>
      <w:r w:rsidRPr="00A27300">
        <w:t xml:space="preserve"> Improvement </w:t>
      </w:r>
      <w:r w:rsidR="00D30E09" w:rsidRPr="00A27300">
        <w:t>P</w:t>
      </w:r>
      <w:r w:rsidRPr="00A27300">
        <w:t xml:space="preserve">lans dated </w:t>
      </w:r>
      <w:r w:rsidR="001F16EF" w:rsidRPr="00A27300">
        <w:t>[</w:t>
      </w:r>
      <w:r w:rsidR="001F16EF" w:rsidRPr="00A27300">
        <w:rPr>
          <w:highlight w:val="yellow"/>
        </w:rPr>
        <w:t>DATE</w:t>
      </w:r>
      <w:r w:rsidR="001F16EF" w:rsidRPr="00A27300">
        <w:t>]</w:t>
      </w:r>
      <w:r w:rsidRPr="00A27300">
        <w:t xml:space="preserve"> recorded in the Teton County Clerk and Recorders office on </w:t>
      </w:r>
      <w:r w:rsidR="00AF5CFA" w:rsidRPr="00A27300">
        <w:rPr>
          <w:u w:val="single"/>
        </w:rPr>
        <w:t>_____________________</w:t>
      </w:r>
      <w:r w:rsidRPr="00A27300">
        <w:t>,</w:t>
      </w:r>
      <w:r w:rsidRPr="00A27300">
        <w:rPr>
          <w:spacing w:val="-3"/>
        </w:rPr>
        <w:t xml:space="preserve"> </w:t>
      </w:r>
      <w:r w:rsidRPr="00A27300">
        <w:t>2022</w:t>
      </w:r>
      <w:r w:rsidR="001B3A4C" w:rsidRPr="00A27300">
        <w:t xml:space="preserve"> as Teton County Instrument No. ___________</w:t>
      </w:r>
      <w:r w:rsidR="00D30E09" w:rsidRPr="00A27300">
        <w:t xml:space="preserve"> (</w:t>
      </w:r>
      <w:r w:rsidR="009E254E" w:rsidRPr="00A27300">
        <w:t xml:space="preserve">the “Recorded Improvement Plans” and the Improvements described therein </w:t>
      </w:r>
      <w:r w:rsidR="00D30E09" w:rsidRPr="00A27300">
        <w:t>the “Required Improvements”)</w:t>
      </w:r>
      <w:r w:rsidRPr="00A27300">
        <w:t xml:space="preserve">. </w:t>
      </w:r>
      <w:r w:rsidR="00C53C03" w:rsidRPr="00A27300">
        <w:t>Developer agrees that the</w:t>
      </w:r>
      <w:r w:rsidRPr="00A27300">
        <w:t xml:space="preserve"> </w:t>
      </w:r>
      <w:r w:rsidR="00D30E09" w:rsidRPr="00A27300">
        <w:t xml:space="preserve">Required </w:t>
      </w:r>
      <w:r w:rsidRPr="00A27300">
        <w:t xml:space="preserve">Improvements shall be installed in compliance with Teton </w:t>
      </w:r>
      <w:r w:rsidR="00A979D0" w:rsidRPr="00A27300">
        <w:t xml:space="preserve">County </w:t>
      </w:r>
      <w:r w:rsidR="00AF5CFA" w:rsidRPr="00A27300">
        <w:t>Standards and any other design or engineering standards of</w:t>
      </w:r>
      <w:r w:rsidRPr="00A27300">
        <w:t xml:space="preserve"> other agencies responsible for providing services to the Development.</w:t>
      </w:r>
    </w:p>
    <w:p w14:paraId="027A8DE8" w14:textId="77777777" w:rsidR="00643596" w:rsidRPr="00A27300" w:rsidRDefault="00643596">
      <w:pPr>
        <w:pStyle w:val="BodyText"/>
        <w:rPr>
          <w:sz w:val="30"/>
        </w:rPr>
      </w:pPr>
    </w:p>
    <w:p w14:paraId="064A2E54" w14:textId="3E7967CF" w:rsidR="00A00B46" w:rsidRPr="00A27300" w:rsidRDefault="00A00B46" w:rsidP="008474D2">
      <w:pPr>
        <w:pStyle w:val="Heading1"/>
      </w:pPr>
      <w:r w:rsidRPr="00A27300">
        <w:lastRenderedPageBreak/>
        <w:t>Maintenance of Required Improvements</w:t>
      </w:r>
      <w:r w:rsidR="00B17BC8" w:rsidRPr="00A27300">
        <w:t xml:space="preserve">. </w:t>
      </w:r>
    </w:p>
    <w:p w14:paraId="32A2BB9F" w14:textId="0D3543EB" w:rsidR="00643596" w:rsidRPr="00A27300" w:rsidRDefault="00B17BC8" w:rsidP="008474D2">
      <w:pPr>
        <w:pStyle w:val="BodyText"/>
        <w:spacing w:before="1"/>
        <w:ind w:right="103"/>
        <w:jc w:val="both"/>
      </w:pPr>
      <w:r w:rsidRPr="00A27300">
        <w:t xml:space="preserve">The Developer shall maintain all </w:t>
      </w:r>
      <w:r w:rsidR="00A00B46" w:rsidRPr="00A27300">
        <w:t>Required Improvements and open space</w:t>
      </w:r>
      <w:r w:rsidRPr="00A27300">
        <w:rPr>
          <w:spacing w:val="-6"/>
        </w:rPr>
        <w:t xml:space="preserve"> </w:t>
      </w:r>
      <w:r w:rsidRPr="00A27300">
        <w:t>for</w:t>
      </w:r>
      <w:r w:rsidRPr="00A27300">
        <w:rPr>
          <w:spacing w:val="-7"/>
        </w:rPr>
        <w:t xml:space="preserve"> </w:t>
      </w:r>
      <w:r w:rsidRPr="00A27300">
        <w:t>the</w:t>
      </w:r>
      <w:r w:rsidRPr="00A27300">
        <w:rPr>
          <w:spacing w:val="-6"/>
        </w:rPr>
        <w:t xml:space="preserve"> </w:t>
      </w:r>
      <w:r w:rsidRPr="00A27300">
        <w:t>Development</w:t>
      </w:r>
      <w:r w:rsidRPr="00A27300">
        <w:rPr>
          <w:spacing w:val="-5"/>
        </w:rPr>
        <w:t xml:space="preserve"> </w:t>
      </w:r>
      <w:r w:rsidRPr="00A27300">
        <w:t>according</w:t>
      </w:r>
      <w:r w:rsidRPr="00A27300">
        <w:rPr>
          <w:spacing w:val="-6"/>
        </w:rPr>
        <w:t xml:space="preserve"> </w:t>
      </w:r>
      <w:r w:rsidRPr="00A27300">
        <w:t>to</w:t>
      </w:r>
      <w:r w:rsidRPr="00A27300">
        <w:rPr>
          <w:spacing w:val="-4"/>
        </w:rPr>
        <w:t xml:space="preserve"> </w:t>
      </w:r>
      <w:r w:rsidRPr="00A27300">
        <w:t>Teton</w:t>
      </w:r>
      <w:r w:rsidRPr="00A27300">
        <w:rPr>
          <w:spacing w:val="-5"/>
        </w:rPr>
        <w:t xml:space="preserve"> </w:t>
      </w:r>
      <w:r w:rsidRPr="00A27300">
        <w:t>County</w:t>
      </w:r>
      <w:r w:rsidRPr="00A27300">
        <w:rPr>
          <w:spacing w:val="-5"/>
        </w:rPr>
        <w:t xml:space="preserve"> </w:t>
      </w:r>
      <w:r w:rsidR="00AF5CFA" w:rsidRPr="00A27300">
        <w:t>S</w:t>
      </w:r>
      <w:r w:rsidRPr="00A27300">
        <w:t>tandards</w:t>
      </w:r>
      <w:r w:rsidR="00AF5CFA" w:rsidRPr="00A27300">
        <w:rPr>
          <w:spacing w:val="-6"/>
        </w:rPr>
        <w:t xml:space="preserve"> </w:t>
      </w:r>
      <w:r w:rsidRPr="00A27300">
        <w:t>and</w:t>
      </w:r>
      <w:r w:rsidRPr="00A27300">
        <w:rPr>
          <w:spacing w:val="-6"/>
        </w:rPr>
        <w:t xml:space="preserve"> </w:t>
      </w:r>
      <w:r w:rsidRPr="00A27300">
        <w:t>any</w:t>
      </w:r>
      <w:r w:rsidRPr="00A27300">
        <w:rPr>
          <w:spacing w:val="-6"/>
        </w:rPr>
        <w:t xml:space="preserve"> </w:t>
      </w:r>
      <w:r w:rsidRPr="00A27300">
        <w:t xml:space="preserve">standards adopted by the agencies responsible for providing services to the Development, </w:t>
      </w:r>
      <w:r w:rsidR="001B3A4C" w:rsidRPr="00A27300">
        <w:t xml:space="preserve">unless or </w:t>
      </w:r>
      <w:r w:rsidRPr="00A27300">
        <w:t xml:space="preserve">until such time as the responsibility for maintenance of the </w:t>
      </w:r>
      <w:r w:rsidR="00A00B46" w:rsidRPr="00A27300">
        <w:t>Required Improvements</w:t>
      </w:r>
      <w:r w:rsidRPr="00A27300">
        <w:t xml:space="preserve"> </w:t>
      </w:r>
      <w:r w:rsidR="00A00B46" w:rsidRPr="00A27300">
        <w:t xml:space="preserve">and open space </w:t>
      </w:r>
      <w:r w:rsidRPr="00A27300">
        <w:t xml:space="preserve">is turned over to </w:t>
      </w:r>
      <w:r w:rsidR="001B3A4C" w:rsidRPr="00A27300">
        <w:t xml:space="preserve">a </w:t>
      </w:r>
      <w:r w:rsidR="00AF5CFA" w:rsidRPr="00A27300">
        <w:t>h</w:t>
      </w:r>
      <w:r w:rsidRPr="00A27300">
        <w:t xml:space="preserve">omeowner’s </w:t>
      </w:r>
      <w:r w:rsidR="00AF5CFA" w:rsidRPr="00A27300">
        <w:t>a</w:t>
      </w:r>
      <w:r w:rsidRPr="00A27300">
        <w:t>ssociation for the Development</w:t>
      </w:r>
      <w:r w:rsidR="0073225A" w:rsidRPr="00A27300">
        <w:t xml:space="preserve"> which, in Teton County’s sole but reasonable discretion is sufficiently funded to perform such maintenance</w:t>
      </w:r>
      <w:r w:rsidRPr="00A27300">
        <w:t xml:space="preserve">. This transfer of maintenance responsibility shall </w:t>
      </w:r>
      <w:r w:rsidR="001B3A4C" w:rsidRPr="00A27300">
        <w:t xml:space="preserve">not </w:t>
      </w:r>
      <w:r w:rsidRPr="00A27300">
        <w:t xml:space="preserve">occur </w:t>
      </w:r>
      <w:r w:rsidR="0073225A" w:rsidRPr="00A27300">
        <w:t xml:space="preserve">until at least </w:t>
      </w:r>
      <w:r w:rsidRPr="00A27300">
        <w:t>50%</w:t>
      </w:r>
      <w:r w:rsidRPr="00A27300">
        <w:rPr>
          <w:spacing w:val="-8"/>
        </w:rPr>
        <w:t xml:space="preserve"> </w:t>
      </w:r>
      <w:r w:rsidRPr="00A27300">
        <w:t>of</w:t>
      </w:r>
      <w:r w:rsidRPr="00A27300">
        <w:rPr>
          <w:spacing w:val="-8"/>
        </w:rPr>
        <w:t xml:space="preserve"> </w:t>
      </w:r>
      <w:r w:rsidRPr="00A27300">
        <w:t>the</w:t>
      </w:r>
      <w:r w:rsidRPr="00A27300">
        <w:rPr>
          <w:spacing w:val="-8"/>
        </w:rPr>
        <w:t xml:space="preserve"> </w:t>
      </w:r>
      <w:r w:rsidRPr="00A27300">
        <w:t>lots</w:t>
      </w:r>
      <w:r w:rsidRPr="00A27300">
        <w:rPr>
          <w:spacing w:val="-7"/>
        </w:rPr>
        <w:t xml:space="preserve"> </w:t>
      </w:r>
      <w:r w:rsidRPr="00A27300">
        <w:t>or</w:t>
      </w:r>
      <w:r w:rsidRPr="00A27300">
        <w:rPr>
          <w:spacing w:val="-6"/>
        </w:rPr>
        <w:t xml:space="preserve"> </w:t>
      </w:r>
      <w:r w:rsidRPr="00A27300">
        <w:t>units</w:t>
      </w:r>
      <w:r w:rsidRPr="00A27300">
        <w:rPr>
          <w:spacing w:val="-7"/>
        </w:rPr>
        <w:t xml:space="preserve"> </w:t>
      </w:r>
      <w:r w:rsidRPr="00A27300">
        <w:t>have</w:t>
      </w:r>
      <w:r w:rsidRPr="00A27300">
        <w:rPr>
          <w:spacing w:val="-8"/>
        </w:rPr>
        <w:t xml:space="preserve"> </w:t>
      </w:r>
      <w:r w:rsidRPr="00A27300">
        <w:t>been</w:t>
      </w:r>
      <w:r w:rsidRPr="00A27300">
        <w:rPr>
          <w:spacing w:val="-7"/>
        </w:rPr>
        <w:t xml:space="preserve"> </w:t>
      </w:r>
      <w:r w:rsidRPr="00A27300">
        <w:t>sold.</w:t>
      </w:r>
      <w:r w:rsidRPr="00A27300">
        <w:rPr>
          <w:spacing w:val="-7"/>
        </w:rPr>
        <w:t xml:space="preserve"> </w:t>
      </w:r>
      <w:r w:rsidR="00AF5CFA" w:rsidRPr="00A27300">
        <w:rPr>
          <w:spacing w:val="-7"/>
        </w:rPr>
        <w:t xml:space="preserve">The Developer shall include in the recorded </w:t>
      </w:r>
      <w:r w:rsidR="0068142E" w:rsidRPr="00A27300">
        <w:rPr>
          <w:spacing w:val="-7"/>
        </w:rPr>
        <w:t>CC&amp;Rs</w:t>
      </w:r>
      <w:r w:rsidR="0073225A" w:rsidRPr="00A27300">
        <w:rPr>
          <w:spacing w:val="-7"/>
        </w:rPr>
        <w:t xml:space="preserve"> </w:t>
      </w:r>
      <w:r w:rsidR="00AF5CFA" w:rsidRPr="00A27300">
        <w:rPr>
          <w:spacing w:val="-7"/>
        </w:rPr>
        <w:t xml:space="preserve">for the Development that </w:t>
      </w:r>
      <w:r w:rsidR="00AF5CFA" w:rsidRPr="00A27300">
        <w:t>t</w:t>
      </w:r>
      <w:r w:rsidRPr="00A27300">
        <w:t>he</w:t>
      </w:r>
      <w:r w:rsidRPr="00A27300">
        <w:rPr>
          <w:spacing w:val="-4"/>
        </w:rPr>
        <w:t xml:space="preserve"> </w:t>
      </w:r>
      <w:r w:rsidR="00AF5CFA" w:rsidRPr="00A27300">
        <w:t>h</w:t>
      </w:r>
      <w:r w:rsidRPr="00A27300">
        <w:t>omeowner’s</w:t>
      </w:r>
      <w:r w:rsidRPr="00A27300">
        <w:rPr>
          <w:spacing w:val="-8"/>
        </w:rPr>
        <w:t xml:space="preserve"> </w:t>
      </w:r>
      <w:r w:rsidR="00AF5CFA" w:rsidRPr="00A27300">
        <w:t>a</w:t>
      </w:r>
      <w:r w:rsidRPr="00A27300">
        <w:t>ssociation</w:t>
      </w:r>
      <w:r w:rsidRPr="00A27300">
        <w:rPr>
          <w:spacing w:val="40"/>
        </w:rPr>
        <w:t xml:space="preserve"> </w:t>
      </w:r>
      <w:r w:rsidRPr="00A27300">
        <w:t>shall</w:t>
      </w:r>
      <w:r w:rsidRPr="00A27300">
        <w:rPr>
          <w:spacing w:val="38"/>
        </w:rPr>
        <w:t xml:space="preserve"> </w:t>
      </w:r>
      <w:r w:rsidRPr="00A27300">
        <w:t>collect</w:t>
      </w:r>
      <w:r w:rsidRPr="00A27300">
        <w:rPr>
          <w:spacing w:val="39"/>
        </w:rPr>
        <w:t xml:space="preserve"> </w:t>
      </w:r>
      <w:r w:rsidRPr="00A27300">
        <w:t>dues,</w:t>
      </w:r>
      <w:r w:rsidRPr="00A27300">
        <w:rPr>
          <w:spacing w:val="38"/>
        </w:rPr>
        <w:t xml:space="preserve"> </w:t>
      </w:r>
      <w:r w:rsidRPr="00A27300">
        <w:t>a</w:t>
      </w:r>
      <w:r w:rsidRPr="00A27300">
        <w:rPr>
          <w:spacing w:val="34"/>
        </w:rPr>
        <w:t xml:space="preserve"> </w:t>
      </w:r>
      <w:r w:rsidRPr="00A27300">
        <w:t xml:space="preserve">portion of which will be used for maintenance of the </w:t>
      </w:r>
      <w:r w:rsidR="00A00B46" w:rsidRPr="00A27300">
        <w:t>Required Improvements</w:t>
      </w:r>
      <w:r w:rsidRPr="00A27300">
        <w:rPr>
          <w:spacing w:val="-7"/>
        </w:rPr>
        <w:t xml:space="preserve"> </w:t>
      </w:r>
      <w:r w:rsidRPr="00A27300">
        <w:t>and</w:t>
      </w:r>
      <w:r w:rsidRPr="00A27300">
        <w:rPr>
          <w:spacing w:val="-7"/>
        </w:rPr>
        <w:t xml:space="preserve"> </w:t>
      </w:r>
      <w:r w:rsidRPr="00A27300">
        <w:t>open</w:t>
      </w:r>
      <w:r w:rsidRPr="00A27300">
        <w:rPr>
          <w:spacing w:val="-10"/>
        </w:rPr>
        <w:t xml:space="preserve"> </w:t>
      </w:r>
      <w:r w:rsidRPr="00A27300">
        <w:t>space.</w:t>
      </w:r>
      <w:r w:rsidRPr="00A27300">
        <w:rPr>
          <w:spacing w:val="-7"/>
        </w:rPr>
        <w:t xml:space="preserve"> </w:t>
      </w:r>
      <w:r w:rsidRPr="00A27300">
        <w:t>The</w:t>
      </w:r>
      <w:r w:rsidRPr="00A27300">
        <w:rPr>
          <w:spacing w:val="-8"/>
        </w:rPr>
        <w:t xml:space="preserve"> </w:t>
      </w:r>
      <w:r w:rsidRPr="00A27300">
        <w:t>Developer</w:t>
      </w:r>
      <w:r w:rsidRPr="00A27300">
        <w:rPr>
          <w:spacing w:val="-10"/>
        </w:rPr>
        <w:t xml:space="preserve"> </w:t>
      </w:r>
      <w:r w:rsidRPr="00A27300">
        <w:t xml:space="preserve">shall notify the </w:t>
      </w:r>
      <w:r w:rsidR="00FC4AC1" w:rsidRPr="00A27300">
        <w:t>P</w:t>
      </w:r>
      <w:r w:rsidRPr="00A27300">
        <w:t xml:space="preserve">lanning </w:t>
      </w:r>
      <w:r w:rsidR="00FC4AC1" w:rsidRPr="00A27300">
        <w:t>D</w:t>
      </w:r>
      <w:r w:rsidRPr="00A27300">
        <w:t xml:space="preserve">epartment in writing when the </w:t>
      </w:r>
      <w:r w:rsidR="00AF5CFA" w:rsidRPr="00A27300">
        <w:t>h</w:t>
      </w:r>
      <w:r w:rsidRPr="00A27300">
        <w:t xml:space="preserve">omeowners </w:t>
      </w:r>
      <w:r w:rsidR="00AF5CFA" w:rsidRPr="00A27300">
        <w:t>a</w:t>
      </w:r>
      <w:r w:rsidRPr="00A27300">
        <w:t>ssociation is established and when the transfer</w:t>
      </w:r>
      <w:r w:rsidRPr="00A27300">
        <w:rPr>
          <w:spacing w:val="-3"/>
        </w:rPr>
        <w:t xml:space="preserve"> </w:t>
      </w:r>
      <w:r w:rsidRPr="00A27300">
        <w:t>of</w:t>
      </w:r>
      <w:r w:rsidRPr="00A27300">
        <w:rPr>
          <w:spacing w:val="-3"/>
        </w:rPr>
        <w:t xml:space="preserve"> </w:t>
      </w:r>
      <w:r w:rsidRPr="00A27300">
        <w:t>maintenance</w:t>
      </w:r>
      <w:r w:rsidRPr="00A27300">
        <w:rPr>
          <w:spacing w:val="-2"/>
        </w:rPr>
        <w:t xml:space="preserve"> </w:t>
      </w:r>
      <w:r w:rsidRPr="00A27300">
        <w:t>responsibility</w:t>
      </w:r>
      <w:r w:rsidRPr="00A27300">
        <w:rPr>
          <w:spacing w:val="-3"/>
        </w:rPr>
        <w:t xml:space="preserve"> </w:t>
      </w:r>
      <w:r w:rsidRPr="00A27300">
        <w:t>has</w:t>
      </w:r>
      <w:r w:rsidRPr="00A27300">
        <w:rPr>
          <w:spacing w:val="-3"/>
        </w:rPr>
        <w:t xml:space="preserve"> </w:t>
      </w:r>
      <w:r w:rsidRPr="00A27300">
        <w:t>occurred.</w:t>
      </w:r>
      <w:r w:rsidRPr="00A27300">
        <w:rPr>
          <w:spacing w:val="-3"/>
        </w:rPr>
        <w:t xml:space="preserve"> </w:t>
      </w:r>
      <w:r w:rsidRPr="00A27300">
        <w:t>A</w:t>
      </w:r>
      <w:r w:rsidRPr="00A27300">
        <w:rPr>
          <w:spacing w:val="-3"/>
        </w:rPr>
        <w:t xml:space="preserve"> </w:t>
      </w:r>
      <w:r w:rsidRPr="00A27300">
        <w:t>mailing</w:t>
      </w:r>
      <w:r w:rsidRPr="00A27300">
        <w:rPr>
          <w:spacing w:val="-3"/>
        </w:rPr>
        <w:t xml:space="preserve"> </w:t>
      </w:r>
      <w:r w:rsidRPr="00A27300">
        <w:t>address</w:t>
      </w:r>
      <w:r w:rsidRPr="00A27300">
        <w:rPr>
          <w:spacing w:val="-3"/>
        </w:rPr>
        <w:t xml:space="preserve"> </w:t>
      </w:r>
      <w:r w:rsidRPr="00A27300">
        <w:t>for</w:t>
      </w:r>
      <w:r w:rsidRPr="00A27300">
        <w:rPr>
          <w:spacing w:val="-2"/>
        </w:rPr>
        <w:t xml:space="preserve"> </w:t>
      </w:r>
      <w:r w:rsidRPr="00A27300">
        <w:t>future</w:t>
      </w:r>
      <w:r w:rsidRPr="00A27300">
        <w:rPr>
          <w:spacing w:val="-4"/>
        </w:rPr>
        <w:t xml:space="preserve"> </w:t>
      </w:r>
      <w:r w:rsidRPr="00A27300">
        <w:t>notifications</w:t>
      </w:r>
      <w:r w:rsidRPr="00A27300">
        <w:rPr>
          <w:spacing w:val="-3"/>
        </w:rPr>
        <w:t xml:space="preserve"> </w:t>
      </w:r>
      <w:r w:rsidRPr="00A27300">
        <w:t>shall</w:t>
      </w:r>
      <w:r w:rsidRPr="00A27300">
        <w:rPr>
          <w:spacing w:val="-1"/>
        </w:rPr>
        <w:t xml:space="preserve"> </w:t>
      </w:r>
      <w:r w:rsidRPr="00A27300">
        <w:t>also</w:t>
      </w:r>
      <w:r w:rsidRPr="00A27300">
        <w:rPr>
          <w:spacing w:val="-3"/>
        </w:rPr>
        <w:t xml:space="preserve"> </w:t>
      </w:r>
      <w:r w:rsidRPr="00A27300">
        <w:t xml:space="preserve">be </w:t>
      </w:r>
      <w:r w:rsidRPr="00A27300">
        <w:rPr>
          <w:spacing w:val="-2"/>
        </w:rPr>
        <w:t>provided.</w:t>
      </w:r>
    </w:p>
    <w:p w14:paraId="1414244B" w14:textId="0539B4D3" w:rsidR="00643596" w:rsidRPr="00A27300" w:rsidRDefault="00643596">
      <w:pPr>
        <w:pStyle w:val="BodyText"/>
        <w:spacing w:before="1"/>
      </w:pPr>
    </w:p>
    <w:p w14:paraId="3569E4A2" w14:textId="12CC4BAB" w:rsidR="006C6479" w:rsidRPr="00A27300" w:rsidRDefault="00B17BC8" w:rsidP="008474D2">
      <w:pPr>
        <w:pStyle w:val="Heading1"/>
      </w:pPr>
      <w:bookmarkStart w:id="1" w:name="_Ref121303249"/>
      <w:r w:rsidRPr="00A27300">
        <w:t>Schedule for Commencement and Completion of the Improvements.</w:t>
      </w:r>
      <w:bookmarkEnd w:id="1"/>
    </w:p>
    <w:p w14:paraId="63723689" w14:textId="1F865F8F" w:rsidR="00643596" w:rsidRPr="00A27300" w:rsidRDefault="00B17BC8" w:rsidP="00A11C40">
      <w:pPr>
        <w:pStyle w:val="BodyText"/>
        <w:ind w:right="105"/>
        <w:jc w:val="both"/>
      </w:pPr>
      <w:r w:rsidRPr="00A27300">
        <w:t>The Developer shall commence</w:t>
      </w:r>
      <w:r w:rsidRPr="00A27300">
        <w:rPr>
          <w:spacing w:val="40"/>
        </w:rPr>
        <w:t xml:space="preserve"> </w:t>
      </w:r>
      <w:r w:rsidRPr="00A27300">
        <w:t>construction</w:t>
      </w:r>
      <w:r w:rsidRPr="00A27300">
        <w:rPr>
          <w:spacing w:val="40"/>
        </w:rPr>
        <w:t xml:space="preserve"> </w:t>
      </w:r>
      <w:r w:rsidRPr="00A27300">
        <w:t>of</w:t>
      </w:r>
      <w:r w:rsidRPr="00A27300">
        <w:rPr>
          <w:spacing w:val="40"/>
        </w:rPr>
        <w:t xml:space="preserve"> </w:t>
      </w:r>
      <w:r w:rsidRPr="00A27300">
        <w:t>the</w:t>
      </w:r>
      <w:r w:rsidRPr="00A27300">
        <w:rPr>
          <w:spacing w:val="40"/>
        </w:rPr>
        <w:t xml:space="preserve"> </w:t>
      </w:r>
      <w:r w:rsidRPr="00A27300">
        <w:t>Improvements</w:t>
      </w:r>
      <w:r w:rsidRPr="00A27300">
        <w:rPr>
          <w:spacing w:val="40"/>
        </w:rPr>
        <w:t xml:space="preserve"> </w:t>
      </w:r>
      <w:r w:rsidRPr="00A27300">
        <w:t xml:space="preserve">within </w:t>
      </w:r>
      <w:r w:rsidR="00C9597C" w:rsidRPr="00A27300">
        <w:t>[</w:t>
      </w:r>
      <w:r w:rsidR="000247C9">
        <w:t>18 months</w:t>
      </w:r>
      <w:r w:rsidR="00C9597C" w:rsidRPr="00A27300">
        <w:t>]</w:t>
      </w:r>
      <w:r w:rsidRPr="00A27300">
        <w:t xml:space="preserve"> after </w:t>
      </w:r>
      <w:r w:rsidR="00250075" w:rsidRPr="00A27300">
        <w:t>the Approval Date.</w:t>
      </w:r>
      <w:r w:rsidRPr="00A27300">
        <w:t xml:space="preserve"> </w:t>
      </w:r>
      <w:r w:rsidR="00191907" w:rsidRPr="00A27300">
        <w:rPr>
          <w:spacing w:val="-3"/>
        </w:rPr>
        <w:t xml:space="preserve">Following </w:t>
      </w:r>
      <w:r w:rsidRPr="00A27300">
        <w:t>the</w:t>
      </w:r>
      <w:r w:rsidRPr="00A27300">
        <w:rPr>
          <w:spacing w:val="-3"/>
        </w:rPr>
        <w:t xml:space="preserve"> </w:t>
      </w:r>
      <w:r w:rsidRPr="00A27300">
        <w:t>recordation</w:t>
      </w:r>
      <w:r w:rsidRPr="00A27300">
        <w:rPr>
          <w:spacing w:val="-3"/>
        </w:rPr>
        <w:t xml:space="preserve"> </w:t>
      </w:r>
      <w:r w:rsidRPr="00A27300">
        <w:t>of</w:t>
      </w:r>
      <w:r w:rsidRPr="00A27300">
        <w:rPr>
          <w:spacing w:val="-4"/>
        </w:rPr>
        <w:t xml:space="preserve"> </w:t>
      </w:r>
      <w:r w:rsidRPr="00A27300">
        <w:t>this</w:t>
      </w:r>
      <w:r w:rsidRPr="00A27300">
        <w:rPr>
          <w:spacing w:val="-3"/>
        </w:rPr>
        <w:t xml:space="preserve"> </w:t>
      </w:r>
      <w:r w:rsidRPr="00A27300">
        <w:t>Development</w:t>
      </w:r>
      <w:r w:rsidRPr="00A27300">
        <w:rPr>
          <w:spacing w:val="-3"/>
        </w:rPr>
        <w:t xml:space="preserve"> </w:t>
      </w:r>
      <w:r w:rsidRPr="00A27300">
        <w:t>Agreement</w:t>
      </w:r>
      <w:r w:rsidR="00CB6F81" w:rsidRPr="00A27300">
        <w:t xml:space="preserve"> and provision of the financial security in Section </w:t>
      </w:r>
      <w:r w:rsidR="00BB3AB0" w:rsidRPr="00A27300">
        <w:rPr>
          <w:highlight w:val="yellow"/>
        </w:rPr>
        <w:fldChar w:fldCharType="begin"/>
      </w:r>
      <w:r w:rsidR="00BB3AB0" w:rsidRPr="00A27300">
        <w:instrText xml:space="preserve"> REF _Ref121303316 \r \h </w:instrText>
      </w:r>
      <w:r w:rsidR="00A27300" w:rsidRPr="00A27300">
        <w:rPr>
          <w:highlight w:val="yellow"/>
        </w:rPr>
        <w:instrText xml:space="preserve"> \* MERGEFORMAT </w:instrText>
      </w:r>
      <w:r w:rsidR="00BB3AB0" w:rsidRPr="00A27300">
        <w:rPr>
          <w:highlight w:val="yellow"/>
        </w:rPr>
      </w:r>
      <w:r w:rsidR="00BB3AB0" w:rsidRPr="00A27300">
        <w:rPr>
          <w:highlight w:val="yellow"/>
        </w:rPr>
        <w:fldChar w:fldCharType="separate"/>
      </w:r>
      <w:r w:rsidR="0064219A" w:rsidRPr="00A27300">
        <w:t>13</w:t>
      </w:r>
      <w:r w:rsidR="00BB3AB0" w:rsidRPr="00A27300">
        <w:rPr>
          <w:highlight w:val="yellow"/>
        </w:rPr>
        <w:fldChar w:fldCharType="end"/>
      </w:r>
      <w:r w:rsidRPr="00A27300">
        <w:rPr>
          <w:spacing w:val="-3"/>
        </w:rPr>
        <w:t xml:space="preserve"> </w:t>
      </w:r>
      <w:r w:rsidRPr="00A27300">
        <w:t>by</w:t>
      </w:r>
      <w:r w:rsidRPr="00A27300">
        <w:rPr>
          <w:spacing w:val="-3"/>
        </w:rPr>
        <w:t xml:space="preserve"> </w:t>
      </w:r>
      <w:r w:rsidR="00191907" w:rsidRPr="00A27300">
        <w:rPr>
          <w:spacing w:val="-3"/>
        </w:rPr>
        <w:t xml:space="preserve">the </w:t>
      </w:r>
      <w:r w:rsidR="00191907" w:rsidRPr="00A27300">
        <w:t>Developer, the County shall issue</w:t>
      </w:r>
      <w:r w:rsidRPr="00A27300">
        <w:t xml:space="preserve"> a “Construction Permit”</w:t>
      </w:r>
      <w:r w:rsidR="00BB1CCD" w:rsidRPr="00A27300">
        <w:t xml:space="preserve"> permitting commencement of construction</w:t>
      </w:r>
      <w:r w:rsidR="00191907" w:rsidRPr="00A27300">
        <w:t xml:space="preserve"> of the Required Improvements.</w:t>
      </w:r>
      <w:r w:rsidRPr="00A27300">
        <w:t xml:space="preserve"> </w:t>
      </w:r>
      <w:r w:rsidR="00191907" w:rsidRPr="00A27300">
        <w:t xml:space="preserve">The Developer </w:t>
      </w:r>
      <w:r w:rsidR="00BB1CCD" w:rsidRPr="00A27300">
        <w:t xml:space="preserve">shall </w:t>
      </w:r>
      <w:r w:rsidRPr="00A27300">
        <w:t xml:space="preserve">complete construction of the </w:t>
      </w:r>
      <w:r w:rsidR="00A979D0" w:rsidRPr="00A27300">
        <w:t xml:space="preserve">Required </w:t>
      </w:r>
      <w:r w:rsidRPr="00A27300">
        <w:t>Improvements within</w:t>
      </w:r>
      <w:r w:rsidRPr="00A27300">
        <w:rPr>
          <w:spacing w:val="-15"/>
        </w:rPr>
        <w:t xml:space="preserve"> </w:t>
      </w:r>
      <w:r w:rsidR="00C9597C" w:rsidRPr="00A27300">
        <w:rPr>
          <w:spacing w:val="-15"/>
        </w:rPr>
        <w:t>[</w:t>
      </w:r>
      <w:r w:rsidR="000247C9">
        <w:t>18 months</w:t>
      </w:r>
      <w:r w:rsidR="00C9597C" w:rsidRPr="00A27300">
        <w:t>]</w:t>
      </w:r>
      <w:r w:rsidRPr="00A27300">
        <w:rPr>
          <w:spacing w:val="-15"/>
        </w:rPr>
        <w:t xml:space="preserve"> </w:t>
      </w:r>
      <w:r w:rsidRPr="00A27300">
        <w:t>after</w:t>
      </w:r>
      <w:r w:rsidRPr="00A27300">
        <w:rPr>
          <w:spacing w:val="-13"/>
        </w:rPr>
        <w:t xml:space="preserve"> </w:t>
      </w:r>
      <w:r w:rsidRPr="00A27300">
        <w:t>commencement</w:t>
      </w:r>
      <w:r w:rsidRPr="00A27300">
        <w:rPr>
          <w:spacing w:val="-15"/>
        </w:rPr>
        <w:t xml:space="preserve"> </w:t>
      </w:r>
      <w:r w:rsidRPr="00A27300">
        <w:t>of</w:t>
      </w:r>
      <w:r w:rsidRPr="00A27300">
        <w:rPr>
          <w:spacing w:val="-14"/>
        </w:rPr>
        <w:t xml:space="preserve"> </w:t>
      </w:r>
      <w:r w:rsidRPr="00A27300">
        <w:t>construction</w:t>
      </w:r>
      <w:r w:rsidRPr="00A27300">
        <w:rPr>
          <w:spacing w:val="-14"/>
        </w:rPr>
        <w:t xml:space="preserve"> </w:t>
      </w:r>
      <w:r w:rsidRPr="00A27300">
        <w:t>of</w:t>
      </w:r>
      <w:r w:rsidRPr="00A27300">
        <w:rPr>
          <w:spacing w:val="-15"/>
        </w:rPr>
        <w:t xml:space="preserve"> </w:t>
      </w:r>
      <w:r w:rsidRPr="00A27300">
        <w:t>such</w:t>
      </w:r>
      <w:r w:rsidRPr="00A27300">
        <w:rPr>
          <w:spacing w:val="-13"/>
        </w:rPr>
        <w:t xml:space="preserve"> </w:t>
      </w:r>
      <w:r w:rsidRPr="00A27300">
        <w:t>Improvements.</w:t>
      </w:r>
      <w:r w:rsidRPr="00A27300">
        <w:rPr>
          <w:spacing w:val="-15"/>
        </w:rPr>
        <w:t xml:space="preserve"> </w:t>
      </w:r>
      <w:r w:rsidRPr="00A27300">
        <w:t>The</w:t>
      </w:r>
      <w:r w:rsidRPr="00A27300">
        <w:rPr>
          <w:spacing w:val="-15"/>
        </w:rPr>
        <w:t xml:space="preserve"> </w:t>
      </w:r>
      <w:r w:rsidRPr="00A27300">
        <w:t>Developer</w:t>
      </w:r>
      <w:r w:rsidRPr="00A27300">
        <w:rPr>
          <w:spacing w:val="-15"/>
        </w:rPr>
        <w:t xml:space="preserve"> </w:t>
      </w:r>
      <w:r w:rsidRPr="00A27300">
        <w:t>may</w:t>
      </w:r>
      <w:r w:rsidRPr="00A27300">
        <w:rPr>
          <w:spacing w:val="-15"/>
        </w:rPr>
        <w:t xml:space="preserve"> </w:t>
      </w:r>
      <w:r w:rsidR="00F50D2B" w:rsidRPr="00A27300">
        <w:t>apply for</w:t>
      </w:r>
      <w:r w:rsidRPr="00A27300">
        <w:t xml:space="preserve"> extensions</w:t>
      </w:r>
      <w:r w:rsidRPr="00A27300">
        <w:rPr>
          <w:spacing w:val="-7"/>
        </w:rPr>
        <w:t xml:space="preserve"> </w:t>
      </w:r>
      <w:r w:rsidRPr="00A27300">
        <w:t>of</w:t>
      </w:r>
      <w:r w:rsidRPr="00A27300">
        <w:rPr>
          <w:spacing w:val="-8"/>
        </w:rPr>
        <w:t xml:space="preserve"> </w:t>
      </w:r>
      <w:r w:rsidRPr="00A27300">
        <w:t>time</w:t>
      </w:r>
      <w:r w:rsidRPr="00A27300">
        <w:rPr>
          <w:spacing w:val="-8"/>
        </w:rPr>
        <w:t xml:space="preserve"> </w:t>
      </w:r>
      <w:r w:rsidR="00F50D2B" w:rsidRPr="00A27300">
        <w:rPr>
          <w:spacing w:val="-8"/>
        </w:rPr>
        <w:t xml:space="preserve">for </w:t>
      </w:r>
      <w:r w:rsidRPr="00A27300">
        <w:t>commencement</w:t>
      </w:r>
      <w:r w:rsidRPr="00A27300">
        <w:rPr>
          <w:spacing w:val="-7"/>
        </w:rPr>
        <w:t xml:space="preserve"> </w:t>
      </w:r>
      <w:r w:rsidRPr="00A27300">
        <w:t>or</w:t>
      </w:r>
      <w:r w:rsidRPr="00A27300">
        <w:rPr>
          <w:spacing w:val="-6"/>
        </w:rPr>
        <w:t xml:space="preserve"> </w:t>
      </w:r>
      <w:r w:rsidRPr="00A27300">
        <w:t>completion</w:t>
      </w:r>
      <w:r w:rsidR="00F50D2B" w:rsidRPr="00A27300">
        <w:t xml:space="preserve"> of construction</w:t>
      </w:r>
      <w:r w:rsidRPr="00A27300">
        <w:rPr>
          <w:spacing w:val="-7"/>
        </w:rPr>
        <w:t xml:space="preserve"> </w:t>
      </w:r>
      <w:r w:rsidR="00FC4AC1" w:rsidRPr="00A27300">
        <w:t xml:space="preserve">pursuant to Section </w:t>
      </w:r>
      <w:r w:rsidR="00BB3AB0" w:rsidRPr="00A27300">
        <w:rPr>
          <w:highlight w:val="yellow"/>
        </w:rPr>
        <w:fldChar w:fldCharType="begin"/>
      </w:r>
      <w:r w:rsidR="00BB3AB0" w:rsidRPr="00A27300">
        <w:instrText xml:space="preserve"> REF _Ref121303333 \r \h </w:instrText>
      </w:r>
      <w:r w:rsidR="00A27300" w:rsidRPr="00A27300">
        <w:rPr>
          <w:highlight w:val="yellow"/>
        </w:rPr>
        <w:instrText xml:space="preserve"> \* MERGEFORMAT </w:instrText>
      </w:r>
      <w:r w:rsidR="00BB3AB0" w:rsidRPr="00A27300">
        <w:rPr>
          <w:highlight w:val="yellow"/>
        </w:rPr>
      </w:r>
      <w:r w:rsidR="00BB3AB0" w:rsidRPr="00A27300">
        <w:rPr>
          <w:highlight w:val="yellow"/>
        </w:rPr>
        <w:fldChar w:fldCharType="separate"/>
      </w:r>
      <w:r w:rsidR="0064219A" w:rsidRPr="00A27300">
        <w:t>5</w:t>
      </w:r>
      <w:r w:rsidR="00BB3AB0" w:rsidRPr="00A27300">
        <w:rPr>
          <w:highlight w:val="yellow"/>
        </w:rPr>
        <w:fldChar w:fldCharType="end"/>
      </w:r>
      <w:r w:rsidR="00FC4AC1" w:rsidRPr="00A27300">
        <w:t xml:space="preserve"> of this Agreement</w:t>
      </w:r>
      <w:r w:rsidRPr="00A27300">
        <w:t xml:space="preserve">. However, except for extensions </w:t>
      </w:r>
      <w:r w:rsidR="00F50D2B" w:rsidRPr="00A27300">
        <w:t xml:space="preserve">of time approved by the County under Section </w:t>
      </w:r>
      <w:r w:rsidR="00BB3AB0" w:rsidRPr="00A27300">
        <w:rPr>
          <w:highlight w:val="yellow"/>
        </w:rPr>
        <w:fldChar w:fldCharType="begin"/>
      </w:r>
      <w:r w:rsidR="00BB3AB0" w:rsidRPr="00A27300">
        <w:instrText xml:space="preserve"> REF _Ref121303333 \r \h </w:instrText>
      </w:r>
      <w:r w:rsidR="00A27300" w:rsidRPr="00A27300">
        <w:rPr>
          <w:highlight w:val="yellow"/>
        </w:rPr>
        <w:instrText xml:space="preserve"> \* MERGEFORMAT </w:instrText>
      </w:r>
      <w:r w:rsidR="00BB3AB0" w:rsidRPr="00A27300">
        <w:rPr>
          <w:highlight w:val="yellow"/>
        </w:rPr>
      </w:r>
      <w:r w:rsidR="00BB3AB0" w:rsidRPr="00A27300">
        <w:rPr>
          <w:highlight w:val="yellow"/>
        </w:rPr>
        <w:fldChar w:fldCharType="separate"/>
      </w:r>
      <w:r w:rsidR="0064219A" w:rsidRPr="00A27300">
        <w:t>5</w:t>
      </w:r>
      <w:r w:rsidR="00BB3AB0" w:rsidRPr="00A27300">
        <w:rPr>
          <w:highlight w:val="yellow"/>
        </w:rPr>
        <w:fldChar w:fldCharType="end"/>
      </w:r>
      <w:r w:rsidRPr="00A27300">
        <w:t>, if Developer does not</w:t>
      </w:r>
      <w:r w:rsidRPr="00A27300">
        <w:rPr>
          <w:spacing w:val="-12"/>
        </w:rPr>
        <w:t xml:space="preserve"> </w:t>
      </w:r>
      <w:r w:rsidRPr="00A27300">
        <w:t>commence</w:t>
      </w:r>
      <w:r w:rsidRPr="00A27300">
        <w:rPr>
          <w:spacing w:val="-11"/>
        </w:rPr>
        <w:t xml:space="preserve"> </w:t>
      </w:r>
      <w:r w:rsidR="00F50D2B" w:rsidRPr="00A27300">
        <w:rPr>
          <w:spacing w:val="-11"/>
        </w:rPr>
        <w:t xml:space="preserve">or complete </w:t>
      </w:r>
      <w:r w:rsidRPr="00A27300">
        <w:t>construction</w:t>
      </w:r>
      <w:r w:rsidRPr="00A27300">
        <w:rPr>
          <w:spacing w:val="-12"/>
        </w:rPr>
        <w:t xml:space="preserve"> </w:t>
      </w:r>
      <w:r w:rsidRPr="00A27300">
        <w:t>of</w:t>
      </w:r>
      <w:r w:rsidRPr="00A27300">
        <w:rPr>
          <w:spacing w:val="-13"/>
        </w:rPr>
        <w:t xml:space="preserve"> </w:t>
      </w:r>
      <w:r w:rsidRPr="00A27300">
        <w:t>the</w:t>
      </w:r>
      <w:r w:rsidRPr="00A27300">
        <w:rPr>
          <w:spacing w:val="-8"/>
        </w:rPr>
        <w:t xml:space="preserve"> </w:t>
      </w:r>
      <w:r w:rsidR="00F50D2B" w:rsidRPr="00A27300">
        <w:rPr>
          <w:spacing w:val="-8"/>
        </w:rPr>
        <w:t xml:space="preserve">Required </w:t>
      </w:r>
      <w:r w:rsidRPr="00A27300">
        <w:t>Improvements</w:t>
      </w:r>
      <w:r w:rsidRPr="00A27300">
        <w:rPr>
          <w:spacing w:val="-9"/>
        </w:rPr>
        <w:t xml:space="preserve"> </w:t>
      </w:r>
      <w:r w:rsidRPr="00A27300">
        <w:t>within</w:t>
      </w:r>
      <w:r w:rsidRPr="00A27300">
        <w:rPr>
          <w:spacing w:val="-11"/>
        </w:rPr>
        <w:t xml:space="preserve"> </w:t>
      </w:r>
      <w:r w:rsidRPr="00A27300">
        <w:t>the</w:t>
      </w:r>
      <w:r w:rsidRPr="00A27300">
        <w:rPr>
          <w:spacing w:val="-13"/>
        </w:rPr>
        <w:t xml:space="preserve"> </w:t>
      </w:r>
      <w:r w:rsidRPr="00A27300">
        <w:t>aforementioned</w:t>
      </w:r>
      <w:r w:rsidRPr="00A27300">
        <w:rPr>
          <w:spacing w:val="-12"/>
        </w:rPr>
        <w:t xml:space="preserve"> </w:t>
      </w:r>
      <w:r w:rsidRPr="00A27300">
        <w:t>time</w:t>
      </w:r>
      <w:r w:rsidRPr="00A27300">
        <w:rPr>
          <w:spacing w:val="-13"/>
        </w:rPr>
        <w:t xml:space="preserve"> </w:t>
      </w:r>
      <w:r w:rsidRPr="00A27300">
        <w:t>period</w:t>
      </w:r>
      <w:r w:rsidR="00F50D2B" w:rsidRPr="00A27300">
        <w:t>s</w:t>
      </w:r>
      <w:r w:rsidRPr="00A27300">
        <w:t>,</w:t>
      </w:r>
      <w:r w:rsidRPr="00A27300">
        <w:rPr>
          <w:spacing w:val="-10"/>
        </w:rPr>
        <w:t xml:space="preserve"> </w:t>
      </w:r>
      <w:r w:rsidRPr="00A27300">
        <w:t>the</w:t>
      </w:r>
      <w:r w:rsidRPr="00A27300">
        <w:rPr>
          <w:spacing w:val="-10"/>
        </w:rPr>
        <w:t xml:space="preserve"> </w:t>
      </w:r>
      <w:r w:rsidRPr="00A27300">
        <w:t>Developer</w:t>
      </w:r>
      <w:r w:rsidRPr="00A27300">
        <w:rPr>
          <w:spacing w:val="-13"/>
        </w:rPr>
        <w:t xml:space="preserve"> </w:t>
      </w:r>
      <w:r w:rsidRPr="00A27300">
        <w:t xml:space="preserve">will lose its approvals and entitlements for the </w:t>
      </w:r>
      <w:r w:rsidR="00A979D0" w:rsidRPr="00A27300">
        <w:t>Development</w:t>
      </w:r>
      <w:r w:rsidRPr="00A27300">
        <w:t xml:space="preserve"> and will have to reapply for approval for any planned unit development or subdivision under the then current County subdivision ordinance.</w:t>
      </w:r>
      <w:r w:rsidRPr="00A27300">
        <w:rPr>
          <w:spacing w:val="-1"/>
        </w:rPr>
        <w:t xml:space="preserve"> </w:t>
      </w:r>
      <w:r w:rsidRPr="00A27300">
        <w:t>If</w:t>
      </w:r>
      <w:r w:rsidRPr="00A27300">
        <w:rPr>
          <w:spacing w:val="-10"/>
        </w:rPr>
        <w:t xml:space="preserve"> </w:t>
      </w:r>
      <w:r w:rsidRPr="00A27300">
        <w:t>the</w:t>
      </w:r>
      <w:r w:rsidRPr="00A27300">
        <w:rPr>
          <w:spacing w:val="-4"/>
        </w:rPr>
        <w:t xml:space="preserve"> </w:t>
      </w:r>
      <w:r w:rsidRPr="00A27300">
        <w:t>Developer</w:t>
      </w:r>
      <w:r w:rsidRPr="00A27300">
        <w:rPr>
          <w:spacing w:val="-6"/>
        </w:rPr>
        <w:t xml:space="preserve"> </w:t>
      </w:r>
      <w:r w:rsidRPr="00A27300">
        <w:t>does</w:t>
      </w:r>
      <w:r w:rsidRPr="00A27300">
        <w:rPr>
          <w:spacing w:val="-5"/>
        </w:rPr>
        <w:t xml:space="preserve"> </w:t>
      </w:r>
      <w:r w:rsidRPr="00A27300">
        <w:t>not</w:t>
      </w:r>
      <w:r w:rsidRPr="00A27300">
        <w:rPr>
          <w:spacing w:val="-5"/>
        </w:rPr>
        <w:t xml:space="preserve"> </w:t>
      </w:r>
      <w:r w:rsidRPr="00A27300">
        <w:t>complete</w:t>
      </w:r>
      <w:r w:rsidRPr="00A27300">
        <w:rPr>
          <w:spacing w:val="-6"/>
        </w:rPr>
        <w:t xml:space="preserve"> </w:t>
      </w:r>
      <w:r w:rsidRPr="00A27300">
        <w:t>construction</w:t>
      </w:r>
      <w:r w:rsidRPr="00A27300">
        <w:rPr>
          <w:spacing w:val="-5"/>
        </w:rPr>
        <w:t xml:space="preserve"> </w:t>
      </w:r>
      <w:r w:rsidR="000603A4" w:rsidRPr="00A27300">
        <w:rPr>
          <w:spacing w:val="-5"/>
        </w:rPr>
        <w:t xml:space="preserve">and receive </w:t>
      </w:r>
      <w:r w:rsidR="00CC62FB" w:rsidRPr="00A27300">
        <w:rPr>
          <w:spacing w:val="-5"/>
        </w:rPr>
        <w:t>a Certificate of Subdivision Completion</w:t>
      </w:r>
      <w:r w:rsidRPr="00A27300">
        <w:rPr>
          <w:spacing w:val="-2"/>
        </w:rPr>
        <w:t xml:space="preserve"> </w:t>
      </w:r>
      <w:r w:rsidRPr="00A27300">
        <w:t>by</w:t>
      </w:r>
      <w:r w:rsidRPr="00A27300">
        <w:rPr>
          <w:spacing w:val="-5"/>
        </w:rPr>
        <w:t xml:space="preserve"> </w:t>
      </w:r>
      <w:r w:rsidR="000603A4" w:rsidRPr="00A27300">
        <w:rPr>
          <w:spacing w:val="-5"/>
          <w:highlight w:val="yellow"/>
        </w:rPr>
        <w:t>[</w:t>
      </w:r>
      <w:r w:rsidR="003F12FD" w:rsidRPr="00A27300">
        <w:rPr>
          <w:highlight w:val="yellow"/>
        </w:rPr>
        <w:t>December 1, 2026</w:t>
      </w:r>
      <w:r w:rsidR="000603A4" w:rsidRPr="00A27300">
        <w:rPr>
          <w:highlight w:val="yellow"/>
        </w:rPr>
        <w:t>]</w:t>
      </w:r>
      <w:r w:rsidRPr="00A27300">
        <w:rPr>
          <w:highlight w:val="yellow"/>
        </w:rPr>
        <w:t>,</w:t>
      </w:r>
      <w:r w:rsidRPr="00A27300">
        <w:rPr>
          <w:spacing w:val="-5"/>
        </w:rPr>
        <w:t xml:space="preserve"> </w:t>
      </w:r>
      <w:r w:rsidRPr="00A27300">
        <w:t xml:space="preserve">the Developer will lose its approvals and entitlements and will have to reapply for approval </w:t>
      </w:r>
      <w:r w:rsidR="00FC4AC1" w:rsidRPr="00A27300">
        <w:t xml:space="preserve">for any planned unit development or subdivision </w:t>
      </w:r>
      <w:r w:rsidRPr="00A27300">
        <w:t>under the then current County subdivision ordinance. The Cou</w:t>
      </w:r>
      <w:bookmarkStart w:id="2" w:name="_GoBack"/>
      <w:bookmarkEnd w:id="2"/>
      <w:r w:rsidRPr="00A27300">
        <w:t xml:space="preserve">nty may choose to use the </w:t>
      </w:r>
      <w:r w:rsidR="005B7CA3" w:rsidRPr="00A27300">
        <w:t xml:space="preserve">financial security in Section </w:t>
      </w:r>
      <w:r w:rsidR="005B7CA3" w:rsidRPr="00A27300">
        <w:fldChar w:fldCharType="begin"/>
      </w:r>
      <w:r w:rsidR="005B7CA3" w:rsidRPr="00A27300">
        <w:instrText xml:space="preserve"> REF _Ref121305449 \r \h </w:instrText>
      </w:r>
      <w:r w:rsidR="00A27300" w:rsidRPr="00A27300">
        <w:instrText xml:space="preserve"> \* MERGEFORMAT </w:instrText>
      </w:r>
      <w:r w:rsidR="005B7CA3" w:rsidRPr="00A27300">
        <w:fldChar w:fldCharType="separate"/>
      </w:r>
      <w:r w:rsidR="0064219A" w:rsidRPr="00A27300">
        <w:t>13</w:t>
      </w:r>
      <w:r w:rsidR="005B7CA3" w:rsidRPr="00A27300">
        <w:fldChar w:fldCharType="end"/>
      </w:r>
      <w:r w:rsidRPr="00A27300">
        <w:t xml:space="preserve"> to complete the </w:t>
      </w:r>
      <w:r w:rsidR="00FC4AC1" w:rsidRPr="00A27300">
        <w:t xml:space="preserve">Required </w:t>
      </w:r>
      <w:r w:rsidRPr="00A27300">
        <w:t xml:space="preserve">Improvements if the </w:t>
      </w:r>
      <w:r w:rsidR="00BB1CCD" w:rsidRPr="00A27300">
        <w:t xml:space="preserve">Developer </w:t>
      </w:r>
      <w:r w:rsidRPr="00A27300">
        <w:t xml:space="preserve">has not done so and </w:t>
      </w:r>
      <w:r w:rsidR="00FC4AC1" w:rsidRPr="00A27300">
        <w:t xml:space="preserve">the Board of County Commissioners determines </w:t>
      </w:r>
      <w:r w:rsidRPr="00A27300">
        <w:t xml:space="preserve">there is a public benefit to having the Improvements </w:t>
      </w:r>
      <w:r w:rsidRPr="00A27300">
        <w:rPr>
          <w:spacing w:val="-2"/>
        </w:rPr>
        <w:t>complete</w:t>
      </w:r>
      <w:r w:rsidR="003E47CA" w:rsidRPr="00A27300">
        <w:rPr>
          <w:spacing w:val="-2"/>
        </w:rPr>
        <w:t>d</w:t>
      </w:r>
      <w:r w:rsidRPr="00A27300">
        <w:rPr>
          <w:spacing w:val="-2"/>
        </w:rPr>
        <w:t>.</w:t>
      </w:r>
    </w:p>
    <w:p w14:paraId="7450943C" w14:textId="77777777" w:rsidR="00643596" w:rsidRPr="00A27300" w:rsidRDefault="00643596">
      <w:pPr>
        <w:pStyle w:val="BodyText"/>
      </w:pPr>
    </w:p>
    <w:p w14:paraId="2922C82D" w14:textId="6FBD8707" w:rsidR="003D313A" w:rsidRPr="00A27300" w:rsidRDefault="00B17BC8" w:rsidP="008474D2">
      <w:pPr>
        <w:pStyle w:val="Heading1"/>
        <w:rPr>
          <w:spacing w:val="-1"/>
        </w:rPr>
      </w:pPr>
      <w:bookmarkStart w:id="3" w:name="_Ref121303333"/>
      <w:r w:rsidRPr="00A27300">
        <w:t>Extensions</w:t>
      </w:r>
      <w:r w:rsidRPr="00A27300">
        <w:rPr>
          <w:spacing w:val="-3"/>
        </w:rPr>
        <w:t xml:space="preserve"> </w:t>
      </w:r>
      <w:r w:rsidRPr="00A27300">
        <w:t>of</w:t>
      </w:r>
      <w:r w:rsidRPr="00A27300">
        <w:rPr>
          <w:spacing w:val="-3"/>
        </w:rPr>
        <w:t xml:space="preserve"> </w:t>
      </w:r>
      <w:r w:rsidRPr="00A27300">
        <w:t>Time.</w:t>
      </w:r>
      <w:bookmarkEnd w:id="3"/>
      <w:r w:rsidRPr="00A27300">
        <w:rPr>
          <w:spacing w:val="-1"/>
        </w:rPr>
        <w:t xml:space="preserve"> </w:t>
      </w:r>
    </w:p>
    <w:p w14:paraId="5253A500" w14:textId="4C816C53" w:rsidR="00643596" w:rsidRPr="00A27300" w:rsidRDefault="00B17BC8" w:rsidP="008474D2">
      <w:pPr>
        <w:pStyle w:val="Heading1"/>
        <w:numPr>
          <w:ilvl w:val="0"/>
          <w:numId w:val="0"/>
        </w:numPr>
        <w:rPr>
          <w:b w:val="0"/>
          <w:spacing w:val="-1"/>
        </w:rPr>
      </w:pPr>
      <w:r w:rsidRPr="00A27300">
        <w:rPr>
          <w:b w:val="0"/>
        </w:rPr>
        <w:t>Application</w:t>
      </w:r>
      <w:r w:rsidR="00565016" w:rsidRPr="00A27300">
        <w:rPr>
          <w:b w:val="0"/>
        </w:rPr>
        <w:t>s</w:t>
      </w:r>
      <w:r w:rsidRPr="00A27300">
        <w:rPr>
          <w:b w:val="0"/>
        </w:rPr>
        <w:t xml:space="preserve"> for extension</w:t>
      </w:r>
      <w:r w:rsidR="00FC4AC1" w:rsidRPr="00A27300">
        <w:rPr>
          <w:b w:val="0"/>
        </w:rPr>
        <w:t>s of time</w:t>
      </w:r>
      <w:r w:rsidRPr="00A27300">
        <w:rPr>
          <w:b w:val="0"/>
        </w:rPr>
        <w:t xml:space="preserve"> shall be made</w:t>
      </w:r>
      <w:r w:rsidRPr="00A27300">
        <w:rPr>
          <w:b w:val="0"/>
          <w:spacing w:val="-5"/>
        </w:rPr>
        <w:t xml:space="preserve"> </w:t>
      </w:r>
      <w:r w:rsidRPr="00A27300">
        <w:rPr>
          <w:b w:val="0"/>
        </w:rPr>
        <w:t>on</w:t>
      </w:r>
      <w:r w:rsidRPr="00A27300">
        <w:rPr>
          <w:b w:val="0"/>
          <w:spacing w:val="-3"/>
        </w:rPr>
        <w:t xml:space="preserve"> </w:t>
      </w:r>
      <w:r w:rsidRPr="00A27300">
        <w:rPr>
          <w:b w:val="0"/>
        </w:rPr>
        <w:t>the</w:t>
      </w:r>
      <w:r w:rsidRPr="00A27300">
        <w:rPr>
          <w:b w:val="0"/>
          <w:spacing w:val="-3"/>
        </w:rPr>
        <w:t xml:space="preserve"> </w:t>
      </w:r>
      <w:r w:rsidRPr="00A27300">
        <w:rPr>
          <w:b w:val="0"/>
        </w:rPr>
        <w:t>Teton</w:t>
      </w:r>
      <w:r w:rsidRPr="00A27300">
        <w:rPr>
          <w:b w:val="0"/>
          <w:spacing w:val="-3"/>
        </w:rPr>
        <w:t xml:space="preserve"> </w:t>
      </w:r>
      <w:r w:rsidRPr="00A27300">
        <w:rPr>
          <w:b w:val="0"/>
        </w:rPr>
        <w:t>County</w:t>
      </w:r>
      <w:r w:rsidRPr="00A27300">
        <w:rPr>
          <w:b w:val="0"/>
          <w:spacing w:val="-3"/>
        </w:rPr>
        <w:t xml:space="preserve"> </w:t>
      </w:r>
      <w:r w:rsidRPr="00A27300">
        <w:rPr>
          <w:b w:val="0"/>
        </w:rPr>
        <w:t>“Development</w:t>
      </w:r>
      <w:r w:rsidRPr="00A27300">
        <w:rPr>
          <w:b w:val="0"/>
          <w:spacing w:val="-1"/>
        </w:rPr>
        <w:t xml:space="preserve"> </w:t>
      </w:r>
      <w:r w:rsidRPr="00A27300">
        <w:rPr>
          <w:b w:val="0"/>
        </w:rPr>
        <w:t>Agreement</w:t>
      </w:r>
      <w:r w:rsidRPr="00A27300">
        <w:rPr>
          <w:b w:val="0"/>
          <w:spacing w:val="-3"/>
        </w:rPr>
        <w:t xml:space="preserve"> </w:t>
      </w:r>
      <w:r w:rsidRPr="00A27300">
        <w:rPr>
          <w:b w:val="0"/>
        </w:rPr>
        <w:t>Extension</w:t>
      </w:r>
      <w:r w:rsidRPr="00A27300">
        <w:rPr>
          <w:b w:val="0"/>
          <w:spacing w:val="-3"/>
        </w:rPr>
        <w:t xml:space="preserve"> </w:t>
      </w:r>
      <w:r w:rsidRPr="00A27300">
        <w:rPr>
          <w:b w:val="0"/>
        </w:rPr>
        <w:t>Application”</w:t>
      </w:r>
      <w:r w:rsidR="00F6404B" w:rsidRPr="00A27300">
        <w:rPr>
          <w:b w:val="0"/>
        </w:rPr>
        <w:t xml:space="preserve"> attached hereto as Exhibit D</w:t>
      </w:r>
      <w:r w:rsidRPr="00A27300">
        <w:rPr>
          <w:b w:val="0"/>
          <w:spacing w:val="-4"/>
        </w:rPr>
        <w:t xml:space="preserve"> </w:t>
      </w:r>
      <w:r w:rsidRPr="00A27300">
        <w:rPr>
          <w:b w:val="0"/>
        </w:rPr>
        <w:t>and</w:t>
      </w:r>
      <w:r w:rsidRPr="00A27300">
        <w:rPr>
          <w:b w:val="0"/>
          <w:spacing w:val="-3"/>
        </w:rPr>
        <w:t xml:space="preserve"> </w:t>
      </w:r>
      <w:r w:rsidRPr="00A27300">
        <w:rPr>
          <w:b w:val="0"/>
        </w:rPr>
        <w:t>shall</w:t>
      </w:r>
      <w:r w:rsidRPr="00A27300">
        <w:rPr>
          <w:b w:val="0"/>
          <w:spacing w:val="-3"/>
        </w:rPr>
        <w:t xml:space="preserve"> </w:t>
      </w:r>
      <w:r w:rsidRPr="00A27300">
        <w:rPr>
          <w:b w:val="0"/>
        </w:rPr>
        <w:t>address</w:t>
      </w:r>
      <w:r w:rsidRPr="00A27300">
        <w:rPr>
          <w:b w:val="0"/>
          <w:spacing w:val="-4"/>
        </w:rPr>
        <w:t xml:space="preserve"> </w:t>
      </w:r>
      <w:r w:rsidRPr="00A27300">
        <w:rPr>
          <w:b w:val="0"/>
        </w:rPr>
        <w:t>the</w:t>
      </w:r>
      <w:r w:rsidRPr="00A27300">
        <w:rPr>
          <w:b w:val="0"/>
          <w:spacing w:val="-2"/>
        </w:rPr>
        <w:t xml:space="preserve"> </w:t>
      </w:r>
      <w:r w:rsidRPr="00A27300">
        <w:rPr>
          <w:b w:val="0"/>
        </w:rPr>
        <w:t>criteria presented</w:t>
      </w:r>
      <w:r w:rsidRPr="00A27300">
        <w:rPr>
          <w:b w:val="0"/>
          <w:spacing w:val="-10"/>
        </w:rPr>
        <w:t xml:space="preserve"> </w:t>
      </w:r>
      <w:r w:rsidRPr="00A27300">
        <w:rPr>
          <w:b w:val="0"/>
        </w:rPr>
        <w:t>on</w:t>
      </w:r>
      <w:r w:rsidRPr="00A27300">
        <w:rPr>
          <w:b w:val="0"/>
          <w:spacing w:val="-10"/>
        </w:rPr>
        <w:t xml:space="preserve"> </w:t>
      </w:r>
      <w:r w:rsidRPr="00A27300">
        <w:rPr>
          <w:b w:val="0"/>
        </w:rPr>
        <w:t>that</w:t>
      </w:r>
      <w:r w:rsidRPr="00A27300">
        <w:rPr>
          <w:b w:val="0"/>
          <w:spacing w:val="-10"/>
        </w:rPr>
        <w:t xml:space="preserve"> </w:t>
      </w:r>
      <w:r w:rsidRPr="00A27300">
        <w:rPr>
          <w:b w:val="0"/>
        </w:rPr>
        <w:t>form.</w:t>
      </w:r>
      <w:r w:rsidRPr="00A27300">
        <w:rPr>
          <w:b w:val="0"/>
          <w:spacing w:val="-10"/>
        </w:rPr>
        <w:t xml:space="preserve"> </w:t>
      </w:r>
      <w:r w:rsidRPr="00A27300">
        <w:rPr>
          <w:b w:val="0"/>
        </w:rPr>
        <w:t>The</w:t>
      </w:r>
      <w:r w:rsidRPr="00A27300">
        <w:rPr>
          <w:b w:val="0"/>
          <w:spacing w:val="-11"/>
        </w:rPr>
        <w:t xml:space="preserve"> </w:t>
      </w:r>
      <w:r w:rsidRPr="00A27300">
        <w:rPr>
          <w:b w:val="0"/>
        </w:rPr>
        <w:t>Developer</w:t>
      </w:r>
      <w:r w:rsidRPr="00A27300">
        <w:rPr>
          <w:b w:val="0"/>
          <w:spacing w:val="-11"/>
        </w:rPr>
        <w:t xml:space="preserve"> </w:t>
      </w:r>
      <w:r w:rsidRPr="00A27300">
        <w:rPr>
          <w:b w:val="0"/>
        </w:rPr>
        <w:t>shall</w:t>
      </w:r>
      <w:r w:rsidRPr="00A27300">
        <w:rPr>
          <w:b w:val="0"/>
          <w:spacing w:val="-9"/>
        </w:rPr>
        <w:t xml:space="preserve"> </w:t>
      </w:r>
      <w:r w:rsidRPr="00A27300">
        <w:rPr>
          <w:b w:val="0"/>
        </w:rPr>
        <w:t>pay</w:t>
      </w:r>
      <w:r w:rsidRPr="00A27300">
        <w:rPr>
          <w:b w:val="0"/>
          <w:spacing w:val="-10"/>
        </w:rPr>
        <w:t xml:space="preserve"> </w:t>
      </w:r>
      <w:r w:rsidRPr="00A27300">
        <w:rPr>
          <w:b w:val="0"/>
        </w:rPr>
        <w:t>the</w:t>
      </w:r>
      <w:r w:rsidRPr="00A27300">
        <w:rPr>
          <w:b w:val="0"/>
          <w:spacing w:val="-10"/>
        </w:rPr>
        <w:t xml:space="preserve"> </w:t>
      </w:r>
      <w:r w:rsidRPr="00A27300">
        <w:rPr>
          <w:b w:val="0"/>
        </w:rPr>
        <w:t>fee</w:t>
      </w:r>
      <w:r w:rsidRPr="00A27300">
        <w:rPr>
          <w:b w:val="0"/>
          <w:spacing w:val="-11"/>
        </w:rPr>
        <w:t xml:space="preserve"> </w:t>
      </w:r>
      <w:r w:rsidRPr="00A27300">
        <w:rPr>
          <w:b w:val="0"/>
        </w:rPr>
        <w:t>associated</w:t>
      </w:r>
      <w:r w:rsidRPr="00A27300">
        <w:rPr>
          <w:b w:val="0"/>
          <w:spacing w:val="-10"/>
        </w:rPr>
        <w:t xml:space="preserve"> </w:t>
      </w:r>
      <w:r w:rsidRPr="00A27300">
        <w:rPr>
          <w:b w:val="0"/>
        </w:rPr>
        <w:t>with the request.</w:t>
      </w:r>
      <w:r w:rsidRPr="00A27300">
        <w:rPr>
          <w:b w:val="0"/>
          <w:spacing w:val="40"/>
        </w:rPr>
        <w:t xml:space="preserve"> </w:t>
      </w:r>
      <w:r w:rsidRPr="00A27300">
        <w:rPr>
          <w:b w:val="0"/>
        </w:rPr>
        <w:t>Developer acknowledges and agrees the Board of County Commissioners has the sole discretion</w:t>
      </w:r>
      <w:r w:rsidRPr="00A27300">
        <w:rPr>
          <w:b w:val="0"/>
          <w:spacing w:val="-1"/>
        </w:rPr>
        <w:t xml:space="preserve"> </w:t>
      </w:r>
      <w:r w:rsidRPr="00A27300">
        <w:rPr>
          <w:b w:val="0"/>
        </w:rPr>
        <w:t>to</w:t>
      </w:r>
      <w:r w:rsidRPr="00A27300">
        <w:rPr>
          <w:b w:val="0"/>
          <w:spacing w:val="-1"/>
        </w:rPr>
        <w:t xml:space="preserve"> </w:t>
      </w:r>
      <w:r w:rsidRPr="00A27300">
        <w:rPr>
          <w:b w:val="0"/>
        </w:rPr>
        <w:t>grant</w:t>
      </w:r>
      <w:r w:rsidRPr="00A27300">
        <w:rPr>
          <w:b w:val="0"/>
          <w:spacing w:val="-1"/>
        </w:rPr>
        <w:t xml:space="preserve"> </w:t>
      </w:r>
      <w:r w:rsidRPr="00A27300">
        <w:rPr>
          <w:b w:val="0"/>
        </w:rPr>
        <w:t>or</w:t>
      </w:r>
      <w:r w:rsidRPr="00A27300">
        <w:rPr>
          <w:b w:val="0"/>
          <w:spacing w:val="-2"/>
        </w:rPr>
        <w:t xml:space="preserve"> </w:t>
      </w:r>
      <w:r w:rsidRPr="00A27300">
        <w:rPr>
          <w:b w:val="0"/>
        </w:rPr>
        <w:t>deny</w:t>
      </w:r>
      <w:r w:rsidRPr="00A27300">
        <w:rPr>
          <w:b w:val="0"/>
          <w:spacing w:val="-1"/>
        </w:rPr>
        <w:t xml:space="preserve"> </w:t>
      </w:r>
      <w:r w:rsidRPr="00A27300">
        <w:rPr>
          <w:b w:val="0"/>
        </w:rPr>
        <w:t>a</w:t>
      </w:r>
      <w:r w:rsidRPr="00A27300">
        <w:rPr>
          <w:b w:val="0"/>
          <w:spacing w:val="-2"/>
        </w:rPr>
        <w:t xml:space="preserve"> </w:t>
      </w:r>
      <w:r w:rsidRPr="00A27300">
        <w:rPr>
          <w:b w:val="0"/>
        </w:rPr>
        <w:t>request</w:t>
      </w:r>
      <w:r w:rsidRPr="00A27300">
        <w:rPr>
          <w:b w:val="0"/>
          <w:spacing w:val="-1"/>
        </w:rPr>
        <w:t xml:space="preserve"> </w:t>
      </w:r>
      <w:r w:rsidRPr="00A27300">
        <w:rPr>
          <w:b w:val="0"/>
        </w:rPr>
        <w:t>for</w:t>
      </w:r>
      <w:r w:rsidRPr="00A27300">
        <w:rPr>
          <w:b w:val="0"/>
          <w:spacing w:val="-3"/>
        </w:rPr>
        <w:t xml:space="preserve"> </w:t>
      </w:r>
      <w:r w:rsidRPr="00A27300">
        <w:rPr>
          <w:b w:val="0"/>
        </w:rPr>
        <w:t xml:space="preserve">extension. </w:t>
      </w:r>
      <w:r w:rsidR="004F053A" w:rsidRPr="00A27300">
        <w:rPr>
          <w:b w:val="0"/>
        </w:rPr>
        <w:t>Any application for an</w:t>
      </w:r>
      <w:r w:rsidRPr="00A27300">
        <w:rPr>
          <w:b w:val="0"/>
          <w:spacing w:val="-1"/>
        </w:rPr>
        <w:t xml:space="preserve"> </w:t>
      </w:r>
      <w:r w:rsidRPr="00A27300">
        <w:rPr>
          <w:b w:val="0"/>
        </w:rPr>
        <w:t xml:space="preserve">extension </w:t>
      </w:r>
      <w:r w:rsidR="004F053A" w:rsidRPr="00A27300">
        <w:rPr>
          <w:b w:val="0"/>
        </w:rPr>
        <w:t xml:space="preserve">of time </w:t>
      </w:r>
      <w:r w:rsidRPr="00A27300">
        <w:rPr>
          <w:b w:val="0"/>
        </w:rPr>
        <w:t>must</w:t>
      </w:r>
      <w:r w:rsidRPr="00A27300">
        <w:rPr>
          <w:b w:val="0"/>
          <w:spacing w:val="-8"/>
        </w:rPr>
        <w:t xml:space="preserve"> </w:t>
      </w:r>
      <w:r w:rsidRPr="00A27300">
        <w:rPr>
          <w:b w:val="0"/>
        </w:rPr>
        <w:t>be</w:t>
      </w:r>
      <w:r w:rsidRPr="00A27300">
        <w:rPr>
          <w:b w:val="0"/>
          <w:spacing w:val="-10"/>
        </w:rPr>
        <w:t xml:space="preserve"> </w:t>
      </w:r>
      <w:r w:rsidRPr="00A27300">
        <w:rPr>
          <w:b w:val="0"/>
        </w:rPr>
        <w:t>submitted</w:t>
      </w:r>
      <w:r w:rsidRPr="00A27300">
        <w:rPr>
          <w:b w:val="0"/>
          <w:spacing w:val="-9"/>
        </w:rPr>
        <w:t xml:space="preserve"> </w:t>
      </w:r>
      <w:r w:rsidRPr="00A27300">
        <w:rPr>
          <w:b w:val="0"/>
        </w:rPr>
        <w:t>to</w:t>
      </w:r>
      <w:r w:rsidRPr="00A27300">
        <w:rPr>
          <w:b w:val="0"/>
          <w:spacing w:val="-8"/>
        </w:rPr>
        <w:t xml:space="preserve"> </w:t>
      </w:r>
      <w:r w:rsidRPr="00A27300">
        <w:rPr>
          <w:b w:val="0"/>
        </w:rPr>
        <w:t>the</w:t>
      </w:r>
      <w:r w:rsidRPr="00A27300">
        <w:rPr>
          <w:b w:val="0"/>
          <w:spacing w:val="-7"/>
        </w:rPr>
        <w:t xml:space="preserve"> </w:t>
      </w:r>
      <w:r w:rsidRPr="00A27300">
        <w:rPr>
          <w:b w:val="0"/>
        </w:rPr>
        <w:t>Planning</w:t>
      </w:r>
      <w:r w:rsidRPr="00A27300">
        <w:rPr>
          <w:b w:val="0"/>
          <w:spacing w:val="-8"/>
        </w:rPr>
        <w:t xml:space="preserve"> </w:t>
      </w:r>
      <w:r w:rsidRPr="00A27300">
        <w:rPr>
          <w:b w:val="0"/>
        </w:rPr>
        <w:t>Department</w:t>
      </w:r>
      <w:r w:rsidRPr="00A27300">
        <w:rPr>
          <w:b w:val="0"/>
          <w:spacing w:val="-8"/>
        </w:rPr>
        <w:t xml:space="preserve"> </w:t>
      </w:r>
      <w:r w:rsidRPr="00A27300">
        <w:rPr>
          <w:b w:val="0"/>
        </w:rPr>
        <w:t>before</w:t>
      </w:r>
      <w:r w:rsidRPr="00A27300">
        <w:rPr>
          <w:b w:val="0"/>
          <w:spacing w:val="-10"/>
        </w:rPr>
        <w:t xml:space="preserve"> </w:t>
      </w:r>
      <w:r w:rsidRPr="00A27300">
        <w:rPr>
          <w:b w:val="0"/>
        </w:rPr>
        <w:t>the</w:t>
      </w:r>
      <w:r w:rsidRPr="00A27300">
        <w:rPr>
          <w:b w:val="0"/>
          <w:spacing w:val="-7"/>
        </w:rPr>
        <w:t xml:space="preserve"> </w:t>
      </w:r>
      <w:r w:rsidRPr="00A27300">
        <w:rPr>
          <w:b w:val="0"/>
        </w:rPr>
        <w:t>expiration</w:t>
      </w:r>
      <w:r w:rsidRPr="00A27300">
        <w:rPr>
          <w:b w:val="0"/>
          <w:spacing w:val="-8"/>
        </w:rPr>
        <w:t xml:space="preserve"> </w:t>
      </w:r>
      <w:r w:rsidRPr="00A27300">
        <w:rPr>
          <w:b w:val="0"/>
        </w:rPr>
        <w:t>of</w:t>
      </w:r>
      <w:r w:rsidRPr="00A27300">
        <w:rPr>
          <w:b w:val="0"/>
          <w:spacing w:val="-7"/>
        </w:rPr>
        <w:t xml:space="preserve"> </w:t>
      </w:r>
      <w:r w:rsidRPr="00A27300">
        <w:rPr>
          <w:b w:val="0"/>
        </w:rPr>
        <w:t>the</w:t>
      </w:r>
      <w:r w:rsidRPr="00A27300">
        <w:rPr>
          <w:b w:val="0"/>
          <w:spacing w:val="-9"/>
        </w:rPr>
        <w:t xml:space="preserve"> </w:t>
      </w:r>
      <w:r w:rsidRPr="00A27300">
        <w:rPr>
          <w:b w:val="0"/>
        </w:rPr>
        <w:t>original</w:t>
      </w:r>
      <w:r w:rsidRPr="00A27300">
        <w:rPr>
          <w:b w:val="0"/>
          <w:spacing w:val="-8"/>
        </w:rPr>
        <w:t xml:space="preserve"> </w:t>
      </w:r>
      <w:r w:rsidR="004F053A" w:rsidRPr="00A27300">
        <w:rPr>
          <w:b w:val="0"/>
        </w:rPr>
        <w:t>deadline.</w:t>
      </w:r>
    </w:p>
    <w:p w14:paraId="421E7951" w14:textId="77777777" w:rsidR="004901A8" w:rsidRPr="00A27300" w:rsidRDefault="004901A8">
      <w:pPr>
        <w:pStyle w:val="BodyText"/>
        <w:ind w:left="100" w:right="106"/>
        <w:jc w:val="both"/>
      </w:pPr>
    </w:p>
    <w:p w14:paraId="0CFCF298" w14:textId="4192902D" w:rsidR="003D313A" w:rsidRPr="00A27300" w:rsidRDefault="00B17BC8" w:rsidP="008474D2">
      <w:pPr>
        <w:pStyle w:val="Heading1"/>
      </w:pPr>
      <w:r w:rsidRPr="00A27300">
        <w:t xml:space="preserve">Control of </w:t>
      </w:r>
      <w:r w:rsidR="00565016" w:rsidRPr="00A27300">
        <w:t>T</w:t>
      </w:r>
      <w:r w:rsidRPr="00A27300">
        <w:t xml:space="preserve">rash, </w:t>
      </w:r>
      <w:r w:rsidR="00565016" w:rsidRPr="00A27300">
        <w:t>W</w:t>
      </w:r>
      <w:r w:rsidRPr="00A27300">
        <w:t xml:space="preserve">eeds, </w:t>
      </w:r>
      <w:r w:rsidR="00565016" w:rsidRPr="00A27300">
        <w:t>D</w:t>
      </w:r>
      <w:r w:rsidRPr="00A27300">
        <w:t xml:space="preserve">ust, </w:t>
      </w:r>
      <w:r w:rsidR="00565016" w:rsidRPr="00A27300">
        <w:t>E</w:t>
      </w:r>
      <w:r w:rsidRPr="00A27300">
        <w:t xml:space="preserve">rosion, and </w:t>
      </w:r>
      <w:r w:rsidR="00565016" w:rsidRPr="00A27300">
        <w:t>S</w:t>
      </w:r>
      <w:r w:rsidRPr="00A27300">
        <w:t xml:space="preserve">edimentation. </w:t>
      </w:r>
    </w:p>
    <w:p w14:paraId="44A3DCA3" w14:textId="5D7D103A" w:rsidR="00643596" w:rsidRPr="00A27300" w:rsidRDefault="00B17BC8" w:rsidP="003D313A">
      <w:pPr>
        <w:pStyle w:val="BodyText"/>
        <w:spacing w:before="74"/>
        <w:ind w:right="104"/>
        <w:jc w:val="both"/>
      </w:pPr>
      <w:r w:rsidRPr="00A27300">
        <w:t>The Developer shall be fully responsible for all dust abatement, erosion, sedimentation, weed, and trash control on the Property. Developer</w:t>
      </w:r>
      <w:r w:rsidRPr="00A27300">
        <w:rPr>
          <w:spacing w:val="-6"/>
        </w:rPr>
        <w:t xml:space="preserve"> </w:t>
      </w:r>
      <w:r w:rsidRPr="00A27300">
        <w:t>shall</w:t>
      </w:r>
      <w:r w:rsidRPr="00A27300">
        <w:rPr>
          <w:spacing w:val="-5"/>
        </w:rPr>
        <w:t xml:space="preserve"> </w:t>
      </w:r>
      <w:r w:rsidRPr="00A27300">
        <w:t>use</w:t>
      </w:r>
      <w:r w:rsidRPr="00A27300">
        <w:rPr>
          <w:spacing w:val="-6"/>
        </w:rPr>
        <w:t xml:space="preserve"> </w:t>
      </w:r>
      <w:r w:rsidRPr="00A27300">
        <w:t>best</w:t>
      </w:r>
      <w:r w:rsidRPr="00A27300">
        <w:rPr>
          <w:spacing w:val="-5"/>
        </w:rPr>
        <w:t xml:space="preserve"> </w:t>
      </w:r>
      <w:r w:rsidRPr="00A27300">
        <w:t>management</w:t>
      </w:r>
      <w:r w:rsidRPr="00A27300">
        <w:rPr>
          <w:spacing w:val="-5"/>
        </w:rPr>
        <w:t xml:space="preserve"> </w:t>
      </w:r>
      <w:r w:rsidRPr="00A27300">
        <w:t>practices</w:t>
      </w:r>
      <w:r w:rsidRPr="00A27300">
        <w:rPr>
          <w:spacing w:val="-5"/>
        </w:rPr>
        <w:t xml:space="preserve"> </w:t>
      </w:r>
      <w:r w:rsidRPr="00A27300">
        <w:t>and</w:t>
      </w:r>
      <w:r w:rsidRPr="00A27300">
        <w:rPr>
          <w:spacing w:val="-5"/>
        </w:rPr>
        <w:t xml:space="preserve"> </w:t>
      </w:r>
      <w:r w:rsidRPr="00A27300">
        <w:t>industry</w:t>
      </w:r>
      <w:r w:rsidRPr="00A27300">
        <w:rPr>
          <w:spacing w:val="-5"/>
        </w:rPr>
        <w:t xml:space="preserve"> </w:t>
      </w:r>
      <w:r w:rsidRPr="00A27300">
        <w:t>standards</w:t>
      </w:r>
      <w:r w:rsidRPr="00A27300">
        <w:rPr>
          <w:spacing w:val="-5"/>
        </w:rPr>
        <w:t xml:space="preserve"> </w:t>
      </w:r>
      <w:r w:rsidRPr="00A27300">
        <w:t>for</w:t>
      </w:r>
      <w:r w:rsidRPr="00A27300">
        <w:rPr>
          <w:spacing w:val="-6"/>
        </w:rPr>
        <w:t xml:space="preserve"> </w:t>
      </w:r>
      <w:r w:rsidRPr="00A27300">
        <w:t>control.</w:t>
      </w:r>
      <w:r w:rsidRPr="00A27300">
        <w:rPr>
          <w:spacing w:val="-5"/>
        </w:rPr>
        <w:t xml:space="preserve"> </w:t>
      </w:r>
      <w:r w:rsidRPr="00A27300">
        <w:t>Trash</w:t>
      </w:r>
      <w:r w:rsidRPr="00A27300">
        <w:rPr>
          <w:spacing w:val="-5"/>
        </w:rPr>
        <w:t xml:space="preserve"> </w:t>
      </w:r>
      <w:r w:rsidRPr="00A27300">
        <w:t>shall</w:t>
      </w:r>
      <w:r w:rsidRPr="00A27300">
        <w:rPr>
          <w:spacing w:val="-5"/>
        </w:rPr>
        <w:t xml:space="preserve"> </w:t>
      </w:r>
      <w:r w:rsidRPr="00A27300">
        <w:t>be</w:t>
      </w:r>
      <w:r w:rsidRPr="00A27300">
        <w:rPr>
          <w:spacing w:val="-6"/>
        </w:rPr>
        <w:t xml:space="preserve"> </w:t>
      </w:r>
      <w:r w:rsidRPr="00A27300">
        <w:t>contained at</w:t>
      </w:r>
      <w:r w:rsidRPr="00A27300">
        <w:rPr>
          <w:spacing w:val="-15"/>
        </w:rPr>
        <w:t xml:space="preserve"> </w:t>
      </w:r>
      <w:r w:rsidRPr="00A27300">
        <w:t>all</w:t>
      </w:r>
      <w:r w:rsidRPr="00A27300">
        <w:rPr>
          <w:spacing w:val="-14"/>
        </w:rPr>
        <w:t xml:space="preserve"> </w:t>
      </w:r>
      <w:r w:rsidRPr="00A27300">
        <w:t>times.</w:t>
      </w:r>
      <w:r w:rsidRPr="00A27300">
        <w:rPr>
          <w:spacing w:val="-15"/>
        </w:rPr>
        <w:t xml:space="preserve"> </w:t>
      </w:r>
      <w:r w:rsidRPr="00A27300">
        <w:t>Dumpsters</w:t>
      </w:r>
      <w:r w:rsidRPr="00A27300">
        <w:rPr>
          <w:spacing w:val="-15"/>
        </w:rPr>
        <w:t xml:space="preserve"> </w:t>
      </w:r>
      <w:r w:rsidRPr="00A27300">
        <w:t>and</w:t>
      </w:r>
      <w:r w:rsidRPr="00A27300">
        <w:rPr>
          <w:spacing w:val="-15"/>
        </w:rPr>
        <w:t xml:space="preserve"> </w:t>
      </w:r>
      <w:r w:rsidRPr="00A27300">
        <w:t>sanitary</w:t>
      </w:r>
      <w:r w:rsidRPr="00A27300">
        <w:rPr>
          <w:spacing w:val="-15"/>
        </w:rPr>
        <w:t xml:space="preserve"> </w:t>
      </w:r>
      <w:r w:rsidRPr="00A27300">
        <w:t>facilities</w:t>
      </w:r>
      <w:r w:rsidRPr="00A27300">
        <w:rPr>
          <w:spacing w:val="-15"/>
        </w:rPr>
        <w:t xml:space="preserve"> </w:t>
      </w:r>
      <w:r w:rsidRPr="00A27300">
        <w:t>are</w:t>
      </w:r>
      <w:r w:rsidRPr="00A27300">
        <w:rPr>
          <w:spacing w:val="-15"/>
        </w:rPr>
        <w:t xml:space="preserve"> </w:t>
      </w:r>
      <w:r w:rsidRPr="00A27300">
        <w:t>required</w:t>
      </w:r>
      <w:r w:rsidRPr="00A27300">
        <w:rPr>
          <w:spacing w:val="-14"/>
        </w:rPr>
        <w:t xml:space="preserve"> </w:t>
      </w:r>
      <w:r w:rsidRPr="00A27300">
        <w:t>on</w:t>
      </w:r>
      <w:r w:rsidRPr="00A27300">
        <w:rPr>
          <w:spacing w:val="-15"/>
        </w:rPr>
        <w:t xml:space="preserve"> </w:t>
      </w:r>
      <w:r w:rsidRPr="00A27300">
        <w:t>site</w:t>
      </w:r>
      <w:r w:rsidRPr="00A27300">
        <w:rPr>
          <w:spacing w:val="-15"/>
        </w:rPr>
        <w:t xml:space="preserve"> </w:t>
      </w:r>
      <w:r w:rsidRPr="00A27300">
        <w:t>during</w:t>
      </w:r>
      <w:r w:rsidRPr="00A27300">
        <w:rPr>
          <w:spacing w:val="-15"/>
        </w:rPr>
        <w:t xml:space="preserve"> </w:t>
      </w:r>
      <w:r w:rsidRPr="00A27300">
        <w:t>construction.</w:t>
      </w:r>
      <w:r w:rsidRPr="00A27300">
        <w:rPr>
          <w:spacing w:val="-14"/>
        </w:rPr>
        <w:t xml:space="preserve"> </w:t>
      </w:r>
      <w:r w:rsidR="00032E52" w:rsidRPr="00A27300">
        <w:t xml:space="preserve">The financial guarantee in Section </w:t>
      </w:r>
      <w:r w:rsidR="00032E52" w:rsidRPr="00A27300">
        <w:fldChar w:fldCharType="begin"/>
      </w:r>
      <w:r w:rsidR="00032E52" w:rsidRPr="00A27300">
        <w:instrText xml:space="preserve"> REF _Ref121305449 \r \h </w:instrText>
      </w:r>
      <w:r w:rsidR="00A27300" w:rsidRPr="00A27300">
        <w:instrText xml:space="preserve"> \* MERGEFORMAT </w:instrText>
      </w:r>
      <w:r w:rsidR="00032E52" w:rsidRPr="00A27300">
        <w:fldChar w:fldCharType="separate"/>
      </w:r>
      <w:r w:rsidR="00032E52" w:rsidRPr="00A27300">
        <w:t>13</w:t>
      </w:r>
      <w:r w:rsidR="00032E52" w:rsidRPr="00A27300">
        <w:fldChar w:fldCharType="end"/>
      </w:r>
      <w:r w:rsidRPr="00A27300">
        <w:t xml:space="preserve"> </w:t>
      </w:r>
      <w:r w:rsidR="00032E52" w:rsidRPr="00A27300">
        <w:t>will</w:t>
      </w:r>
      <w:r w:rsidRPr="00A27300">
        <w:rPr>
          <w:spacing w:val="-1"/>
        </w:rPr>
        <w:t xml:space="preserve"> </w:t>
      </w:r>
      <w:r w:rsidRPr="00A27300">
        <w:t>not</w:t>
      </w:r>
      <w:r w:rsidRPr="00A27300">
        <w:rPr>
          <w:spacing w:val="-1"/>
        </w:rPr>
        <w:t xml:space="preserve"> </w:t>
      </w:r>
      <w:r w:rsidRPr="00A27300">
        <w:t>be</w:t>
      </w:r>
      <w:r w:rsidRPr="00A27300">
        <w:rPr>
          <w:spacing w:val="-2"/>
        </w:rPr>
        <w:t xml:space="preserve"> </w:t>
      </w:r>
      <w:r w:rsidRPr="00A27300">
        <w:t>released</w:t>
      </w:r>
      <w:r w:rsidRPr="00A27300">
        <w:rPr>
          <w:spacing w:val="-1"/>
        </w:rPr>
        <w:t xml:space="preserve"> </w:t>
      </w:r>
      <w:r w:rsidRPr="00A27300">
        <w:t>until</w:t>
      </w:r>
      <w:r w:rsidRPr="00A27300">
        <w:rPr>
          <w:spacing w:val="-1"/>
        </w:rPr>
        <w:t xml:space="preserve"> </w:t>
      </w:r>
      <w:r w:rsidRPr="00A27300">
        <w:t>all</w:t>
      </w:r>
      <w:r w:rsidRPr="00A27300">
        <w:rPr>
          <w:spacing w:val="-1"/>
        </w:rPr>
        <w:t xml:space="preserve"> </w:t>
      </w:r>
      <w:r w:rsidRPr="00A27300">
        <w:t>onsite</w:t>
      </w:r>
      <w:r w:rsidRPr="00A27300">
        <w:rPr>
          <w:spacing w:val="-2"/>
        </w:rPr>
        <w:t xml:space="preserve"> </w:t>
      </w:r>
      <w:r w:rsidRPr="00A27300">
        <w:t>trash</w:t>
      </w:r>
      <w:r w:rsidRPr="00A27300">
        <w:rPr>
          <w:spacing w:val="-1"/>
        </w:rPr>
        <w:t xml:space="preserve"> </w:t>
      </w:r>
      <w:r w:rsidRPr="00A27300">
        <w:t>is</w:t>
      </w:r>
      <w:r w:rsidRPr="00A27300">
        <w:rPr>
          <w:spacing w:val="-1"/>
        </w:rPr>
        <w:t xml:space="preserve"> </w:t>
      </w:r>
      <w:r w:rsidRPr="00A27300">
        <w:t>removed,</w:t>
      </w:r>
      <w:r w:rsidRPr="00A27300">
        <w:rPr>
          <w:spacing w:val="-1"/>
        </w:rPr>
        <w:t xml:space="preserve"> </w:t>
      </w:r>
      <w:r w:rsidRPr="00A27300">
        <w:t>construction</w:t>
      </w:r>
      <w:r w:rsidRPr="00A27300">
        <w:rPr>
          <w:spacing w:val="-1"/>
        </w:rPr>
        <w:t xml:space="preserve"> </w:t>
      </w:r>
      <w:r w:rsidRPr="00A27300">
        <w:t>rubble</w:t>
      </w:r>
      <w:r w:rsidRPr="00A27300">
        <w:rPr>
          <w:spacing w:val="-3"/>
        </w:rPr>
        <w:t xml:space="preserve"> </w:t>
      </w:r>
      <w:r w:rsidRPr="00A27300">
        <w:t>is</w:t>
      </w:r>
      <w:r w:rsidRPr="00A27300">
        <w:rPr>
          <w:spacing w:val="-1"/>
        </w:rPr>
        <w:t xml:space="preserve"> </w:t>
      </w:r>
      <w:r w:rsidRPr="00A27300">
        <w:t>leveled,</w:t>
      </w:r>
      <w:r w:rsidRPr="00A27300">
        <w:rPr>
          <w:spacing w:val="-2"/>
        </w:rPr>
        <w:t xml:space="preserve"> </w:t>
      </w:r>
      <w:r w:rsidRPr="00A27300">
        <w:t>lost soils</w:t>
      </w:r>
      <w:r w:rsidRPr="00A27300">
        <w:rPr>
          <w:spacing w:val="-1"/>
        </w:rPr>
        <w:t xml:space="preserve"> </w:t>
      </w:r>
      <w:r w:rsidRPr="00A27300">
        <w:t>are</w:t>
      </w:r>
      <w:r w:rsidRPr="00A27300">
        <w:rPr>
          <w:spacing w:val="-3"/>
        </w:rPr>
        <w:t xml:space="preserve"> </w:t>
      </w:r>
      <w:r w:rsidRPr="00A27300">
        <w:t>replaced, and</w:t>
      </w:r>
      <w:r w:rsidRPr="00A27300">
        <w:rPr>
          <w:spacing w:val="-2"/>
        </w:rPr>
        <w:t xml:space="preserve"> </w:t>
      </w:r>
      <w:r w:rsidRPr="00A27300">
        <w:t>disturbed areas are</w:t>
      </w:r>
      <w:r w:rsidRPr="00A27300">
        <w:rPr>
          <w:spacing w:val="-3"/>
        </w:rPr>
        <w:t xml:space="preserve"> </w:t>
      </w:r>
      <w:r w:rsidRPr="00A27300">
        <w:t>reseeded with</w:t>
      </w:r>
      <w:r w:rsidRPr="00A27300">
        <w:rPr>
          <w:spacing w:val="-2"/>
        </w:rPr>
        <w:t xml:space="preserve"> </w:t>
      </w:r>
      <w:r w:rsidRPr="00A27300">
        <w:t>native</w:t>
      </w:r>
      <w:r w:rsidRPr="00A27300">
        <w:rPr>
          <w:spacing w:val="-3"/>
        </w:rPr>
        <w:t xml:space="preserve"> </w:t>
      </w:r>
      <w:r w:rsidRPr="00A27300">
        <w:lastRenderedPageBreak/>
        <w:t>vegetation</w:t>
      </w:r>
      <w:r w:rsidRPr="00A27300">
        <w:rPr>
          <w:spacing w:val="-2"/>
        </w:rPr>
        <w:t xml:space="preserve"> </w:t>
      </w:r>
      <w:r w:rsidRPr="00A27300">
        <w:t>or</w:t>
      </w:r>
      <w:r w:rsidRPr="00A27300">
        <w:rPr>
          <w:spacing w:val="-2"/>
        </w:rPr>
        <w:t xml:space="preserve"> </w:t>
      </w:r>
      <w:r w:rsidRPr="00A27300">
        <w:t>planned</w:t>
      </w:r>
      <w:r w:rsidRPr="00A27300">
        <w:rPr>
          <w:spacing w:val="-2"/>
        </w:rPr>
        <w:t xml:space="preserve"> </w:t>
      </w:r>
      <w:r w:rsidRPr="00A27300">
        <w:t>landscaping.</w:t>
      </w:r>
      <w:r w:rsidRPr="00A27300">
        <w:rPr>
          <w:spacing w:val="-2"/>
        </w:rPr>
        <w:t xml:space="preserve"> </w:t>
      </w:r>
      <w:r w:rsidRPr="00A27300">
        <w:t>The</w:t>
      </w:r>
      <w:r w:rsidRPr="00A27300">
        <w:rPr>
          <w:spacing w:val="-1"/>
        </w:rPr>
        <w:t xml:space="preserve"> </w:t>
      </w:r>
      <w:r w:rsidRPr="00A27300">
        <w:t>responsibilities</w:t>
      </w:r>
      <w:r w:rsidRPr="00A27300">
        <w:rPr>
          <w:spacing w:val="-2"/>
        </w:rPr>
        <w:t xml:space="preserve"> </w:t>
      </w:r>
      <w:r w:rsidRPr="00A27300">
        <w:t>in</w:t>
      </w:r>
      <w:r w:rsidRPr="00A27300">
        <w:rPr>
          <w:spacing w:val="-2"/>
        </w:rPr>
        <w:t xml:space="preserve"> </w:t>
      </w:r>
      <w:r w:rsidRPr="00A27300">
        <w:t xml:space="preserve">this Section shall run with the land and they shall therefore apply before, during, and until completion of </w:t>
      </w:r>
      <w:r w:rsidR="009E254E" w:rsidRPr="00A27300">
        <w:t xml:space="preserve">the Required </w:t>
      </w:r>
      <w:r w:rsidRPr="00A27300">
        <w:t>Improvements. This means that trash, weeds, dust, erosion, and sedimentation control on the</w:t>
      </w:r>
      <w:r w:rsidRPr="00A27300">
        <w:rPr>
          <w:spacing w:val="-2"/>
        </w:rPr>
        <w:t xml:space="preserve"> </w:t>
      </w:r>
      <w:r w:rsidRPr="00A27300">
        <w:t>Property will be fully the responsibility of the current owner of the Property.</w:t>
      </w:r>
    </w:p>
    <w:p w14:paraId="083C5CE8" w14:textId="547C1BC1" w:rsidR="00643596" w:rsidRPr="00A27300" w:rsidRDefault="00643596">
      <w:pPr>
        <w:pStyle w:val="BodyText"/>
      </w:pPr>
    </w:p>
    <w:p w14:paraId="72F2179B" w14:textId="26E93D98" w:rsidR="003D313A" w:rsidRPr="00A27300" w:rsidRDefault="00B17BC8" w:rsidP="008474D2">
      <w:pPr>
        <w:pStyle w:val="Heading1"/>
      </w:pPr>
      <w:r w:rsidRPr="00A27300">
        <w:t xml:space="preserve">Permits. </w:t>
      </w:r>
    </w:p>
    <w:p w14:paraId="0EC4E87B" w14:textId="65AEBE33" w:rsidR="00643596" w:rsidRPr="00A27300" w:rsidRDefault="00B17BC8" w:rsidP="008474D2">
      <w:pPr>
        <w:pStyle w:val="BodyText"/>
        <w:spacing w:line="242" w:lineRule="auto"/>
        <w:ind w:right="110"/>
        <w:jc w:val="both"/>
      </w:pPr>
      <w:r w:rsidRPr="00A27300">
        <w:t xml:space="preserve">The Developer is responsible for obtaining all right-of-way, access, excavation, </w:t>
      </w:r>
      <w:r w:rsidR="00AE4E46" w:rsidRPr="00A27300">
        <w:t xml:space="preserve">grading and erosion control, floodplain development, </w:t>
      </w:r>
      <w:r w:rsidRPr="00A27300">
        <w:t>and other permits and approvals required by local, State, and Federal regulations.</w:t>
      </w:r>
    </w:p>
    <w:p w14:paraId="33177301" w14:textId="77777777" w:rsidR="00643596" w:rsidRPr="00A27300" w:rsidRDefault="00643596">
      <w:pPr>
        <w:pStyle w:val="BodyText"/>
        <w:spacing w:before="9"/>
        <w:rPr>
          <w:sz w:val="23"/>
        </w:rPr>
      </w:pPr>
    </w:p>
    <w:p w14:paraId="28FA2106" w14:textId="257533E5" w:rsidR="003D313A" w:rsidRPr="00A27300" w:rsidRDefault="00B17BC8" w:rsidP="008474D2">
      <w:pPr>
        <w:pStyle w:val="Heading1"/>
        <w:rPr>
          <w:spacing w:val="-11"/>
        </w:rPr>
      </w:pPr>
      <w:bookmarkStart w:id="4" w:name="_Ref121303180"/>
      <w:r w:rsidRPr="00A27300">
        <w:t>Inspection.</w:t>
      </w:r>
      <w:bookmarkEnd w:id="4"/>
      <w:r w:rsidRPr="00A27300">
        <w:rPr>
          <w:spacing w:val="-11"/>
        </w:rPr>
        <w:t xml:space="preserve"> </w:t>
      </w:r>
    </w:p>
    <w:p w14:paraId="25A3A94F" w14:textId="5999097D" w:rsidR="00643596" w:rsidRPr="00A27300" w:rsidRDefault="00B17BC8" w:rsidP="008474D2">
      <w:pPr>
        <w:pStyle w:val="BodyText"/>
        <w:ind w:right="106"/>
        <w:jc w:val="both"/>
      </w:pPr>
      <w:r w:rsidRPr="00A27300">
        <w:t>Prior</w:t>
      </w:r>
      <w:r w:rsidRPr="00A27300">
        <w:rPr>
          <w:spacing w:val="-9"/>
        </w:rPr>
        <w:t xml:space="preserve"> </w:t>
      </w:r>
      <w:r w:rsidRPr="00A27300">
        <w:t>to</w:t>
      </w:r>
      <w:r w:rsidRPr="00A27300">
        <w:rPr>
          <w:spacing w:val="-8"/>
        </w:rPr>
        <w:t xml:space="preserve"> </w:t>
      </w:r>
      <w:r w:rsidR="00F6404B" w:rsidRPr="00A27300">
        <w:rPr>
          <w:spacing w:val="-8"/>
        </w:rPr>
        <w:t xml:space="preserve">commencing </w:t>
      </w:r>
      <w:r w:rsidRPr="00A27300">
        <w:t>construction</w:t>
      </w:r>
      <w:r w:rsidRPr="00A27300">
        <w:rPr>
          <w:spacing w:val="-8"/>
        </w:rPr>
        <w:t xml:space="preserve"> </w:t>
      </w:r>
      <w:r w:rsidRPr="00A27300">
        <w:t>of</w:t>
      </w:r>
      <w:r w:rsidRPr="00A27300">
        <w:rPr>
          <w:spacing w:val="-9"/>
        </w:rPr>
        <w:t xml:space="preserve"> </w:t>
      </w:r>
      <w:r w:rsidRPr="00A27300">
        <w:t>the</w:t>
      </w:r>
      <w:r w:rsidRPr="00A27300">
        <w:rPr>
          <w:spacing w:val="-9"/>
        </w:rPr>
        <w:t xml:space="preserve"> </w:t>
      </w:r>
      <w:r w:rsidR="00F6404B" w:rsidRPr="00A27300">
        <w:rPr>
          <w:spacing w:val="-9"/>
        </w:rPr>
        <w:t xml:space="preserve">Required </w:t>
      </w:r>
      <w:r w:rsidRPr="00A27300">
        <w:t>Improvements,</w:t>
      </w:r>
      <w:r w:rsidRPr="00A27300">
        <w:rPr>
          <w:spacing w:val="-8"/>
        </w:rPr>
        <w:t xml:space="preserve"> </w:t>
      </w:r>
      <w:r w:rsidRPr="00A27300">
        <w:t>Developer</w:t>
      </w:r>
      <w:r w:rsidRPr="00A27300">
        <w:rPr>
          <w:spacing w:val="-9"/>
        </w:rPr>
        <w:t xml:space="preserve"> </w:t>
      </w:r>
      <w:r w:rsidRPr="00A27300">
        <w:t>shall</w:t>
      </w:r>
      <w:r w:rsidRPr="00A27300">
        <w:rPr>
          <w:spacing w:val="-8"/>
        </w:rPr>
        <w:t xml:space="preserve"> </w:t>
      </w:r>
      <w:r w:rsidRPr="00A27300">
        <w:t>have</w:t>
      </w:r>
      <w:r w:rsidRPr="00A27300">
        <w:rPr>
          <w:spacing w:val="-9"/>
        </w:rPr>
        <w:t xml:space="preserve"> </w:t>
      </w:r>
      <w:r w:rsidRPr="00A27300">
        <w:t>a</w:t>
      </w:r>
      <w:r w:rsidRPr="00A27300">
        <w:rPr>
          <w:spacing w:val="-9"/>
        </w:rPr>
        <w:t xml:space="preserve"> </w:t>
      </w:r>
      <w:r w:rsidRPr="00A27300">
        <w:t>pre-construction meeting with Teton County Planning and Engineering representatives, the Fire Marshal for the Teton County Fire Protection District, and the Developer’s engineer and contractor. The Developer’s engineer shall make regular inspections and maintain control of the Development while it is under construction. Representatives of the County shall have the right to enter upon the Property at any reasonable time to inspect</w:t>
      </w:r>
      <w:r w:rsidRPr="00A27300">
        <w:rPr>
          <w:spacing w:val="-7"/>
        </w:rPr>
        <w:t xml:space="preserve"> </w:t>
      </w:r>
      <w:r w:rsidRPr="00A27300">
        <w:t>and</w:t>
      </w:r>
      <w:r w:rsidRPr="00A27300">
        <w:rPr>
          <w:spacing w:val="-4"/>
        </w:rPr>
        <w:t xml:space="preserve"> </w:t>
      </w:r>
      <w:r w:rsidRPr="00A27300">
        <w:t>to</w:t>
      </w:r>
      <w:r w:rsidRPr="00A27300">
        <w:rPr>
          <w:spacing w:val="-7"/>
        </w:rPr>
        <w:t xml:space="preserve"> </w:t>
      </w:r>
      <w:r w:rsidRPr="00A27300">
        <w:t>determine</w:t>
      </w:r>
      <w:r w:rsidRPr="00A27300">
        <w:rPr>
          <w:spacing w:val="-6"/>
        </w:rPr>
        <w:t xml:space="preserve"> </w:t>
      </w:r>
      <w:r w:rsidRPr="00A27300">
        <w:t>whether</w:t>
      </w:r>
      <w:r w:rsidRPr="00A27300">
        <w:rPr>
          <w:spacing w:val="-6"/>
        </w:rPr>
        <w:t xml:space="preserve"> </w:t>
      </w:r>
      <w:r w:rsidRPr="00A27300">
        <w:t>the</w:t>
      </w:r>
      <w:r w:rsidRPr="00A27300">
        <w:rPr>
          <w:spacing w:val="-8"/>
        </w:rPr>
        <w:t xml:space="preserve"> </w:t>
      </w:r>
      <w:r w:rsidRPr="00A27300">
        <w:t>Developer</w:t>
      </w:r>
      <w:r w:rsidRPr="00A27300">
        <w:rPr>
          <w:spacing w:val="-8"/>
        </w:rPr>
        <w:t xml:space="preserve"> </w:t>
      </w:r>
      <w:r w:rsidRPr="00A27300">
        <w:t>is</w:t>
      </w:r>
      <w:r w:rsidRPr="00A27300">
        <w:rPr>
          <w:spacing w:val="-4"/>
        </w:rPr>
        <w:t xml:space="preserve"> </w:t>
      </w:r>
      <w:r w:rsidRPr="00A27300">
        <w:t>in</w:t>
      </w:r>
      <w:r w:rsidRPr="00A27300">
        <w:rPr>
          <w:spacing w:val="-7"/>
        </w:rPr>
        <w:t xml:space="preserve"> </w:t>
      </w:r>
      <w:r w:rsidRPr="00A27300">
        <w:t>compliance</w:t>
      </w:r>
      <w:r w:rsidRPr="00A27300">
        <w:rPr>
          <w:spacing w:val="-6"/>
        </w:rPr>
        <w:t xml:space="preserve"> </w:t>
      </w:r>
      <w:r w:rsidRPr="00A27300">
        <w:t>with</w:t>
      </w:r>
      <w:r w:rsidRPr="00A27300">
        <w:rPr>
          <w:spacing w:val="-7"/>
        </w:rPr>
        <w:t xml:space="preserve"> </w:t>
      </w:r>
      <w:r w:rsidRPr="00A27300">
        <w:t>this</w:t>
      </w:r>
      <w:r w:rsidRPr="00A27300">
        <w:rPr>
          <w:spacing w:val="-5"/>
        </w:rPr>
        <w:t xml:space="preserve"> </w:t>
      </w:r>
      <w:r w:rsidRPr="00A27300">
        <w:t>Agreement.</w:t>
      </w:r>
      <w:r w:rsidRPr="00A27300">
        <w:rPr>
          <w:spacing w:val="-5"/>
        </w:rPr>
        <w:t xml:space="preserve"> </w:t>
      </w:r>
      <w:r w:rsidRPr="00A27300">
        <w:t>The</w:t>
      </w:r>
      <w:r w:rsidRPr="00A27300">
        <w:rPr>
          <w:spacing w:val="-6"/>
        </w:rPr>
        <w:t xml:space="preserve"> </w:t>
      </w:r>
      <w:r w:rsidRPr="00A27300">
        <w:t>Developer</w:t>
      </w:r>
      <w:r w:rsidRPr="00A27300">
        <w:rPr>
          <w:spacing w:val="-8"/>
        </w:rPr>
        <w:t xml:space="preserve"> </w:t>
      </w:r>
      <w:r w:rsidRPr="00A27300">
        <w:t xml:space="preserve">shall permit the County and its representatives to enter upon and inspect the Property at reasonable times. The Developer </w:t>
      </w:r>
      <w:r w:rsidR="009E254E" w:rsidRPr="00A27300">
        <w:t>may not</w:t>
      </w:r>
      <w:r w:rsidRPr="00A27300">
        <w:t xml:space="preserve"> deviate from the </w:t>
      </w:r>
      <w:r w:rsidR="009E254E" w:rsidRPr="00A27300">
        <w:t>R</w:t>
      </w:r>
      <w:r w:rsidRPr="00A27300">
        <w:t>ecorded Improvement Plans without the prior written approval of the County Engineer.</w:t>
      </w:r>
    </w:p>
    <w:p w14:paraId="12A2FB2B" w14:textId="77777777" w:rsidR="00643596" w:rsidRPr="00A27300" w:rsidRDefault="00643596">
      <w:pPr>
        <w:pStyle w:val="BodyText"/>
        <w:spacing w:before="9"/>
        <w:rPr>
          <w:sz w:val="23"/>
        </w:rPr>
      </w:pPr>
    </w:p>
    <w:p w14:paraId="09BF31EA" w14:textId="7B74E173" w:rsidR="003D313A" w:rsidRPr="00A27300" w:rsidRDefault="003D313A" w:rsidP="008474D2">
      <w:pPr>
        <w:pStyle w:val="Heading1"/>
      </w:pPr>
      <w:r w:rsidRPr="00A27300">
        <w:t>I</w:t>
      </w:r>
      <w:r w:rsidR="00B17BC8" w:rsidRPr="00A27300">
        <w:t>nspection</w:t>
      </w:r>
      <w:r w:rsidR="00B17BC8" w:rsidRPr="00A27300">
        <w:rPr>
          <w:spacing w:val="-9"/>
        </w:rPr>
        <w:t xml:space="preserve"> </w:t>
      </w:r>
      <w:r w:rsidR="00B17BC8" w:rsidRPr="00A27300">
        <w:t>Fees.</w:t>
      </w:r>
      <w:r w:rsidR="00B17BC8" w:rsidRPr="00A27300">
        <w:rPr>
          <w:spacing w:val="-8"/>
        </w:rPr>
        <w:t xml:space="preserve"> </w:t>
      </w:r>
    </w:p>
    <w:p w14:paraId="118A4E55" w14:textId="57BC3965" w:rsidR="00643596" w:rsidRPr="00A27300" w:rsidRDefault="00B17BC8" w:rsidP="008474D2">
      <w:pPr>
        <w:pStyle w:val="Heading1"/>
        <w:numPr>
          <w:ilvl w:val="0"/>
          <w:numId w:val="0"/>
        </w:numPr>
        <w:rPr>
          <w:b w:val="0"/>
        </w:rPr>
      </w:pPr>
      <w:r w:rsidRPr="00A27300">
        <w:rPr>
          <w:b w:val="0"/>
        </w:rPr>
        <w:t>The Developer agrees to pay the inspection fees as required by</w:t>
      </w:r>
      <w:r w:rsidR="00F6404B" w:rsidRPr="00A27300">
        <w:rPr>
          <w:b w:val="0"/>
        </w:rPr>
        <w:t xml:space="preserve"> </w:t>
      </w:r>
      <w:r w:rsidR="004901A8" w:rsidRPr="00A27300">
        <w:rPr>
          <w:b w:val="0"/>
        </w:rPr>
        <w:t xml:space="preserve">fee schedule established by Teton County for its </w:t>
      </w:r>
      <w:r w:rsidR="00F03216" w:rsidRPr="00A27300">
        <w:rPr>
          <w:b w:val="0"/>
        </w:rPr>
        <w:t xml:space="preserve">Planning </w:t>
      </w:r>
      <w:r w:rsidR="00F6404B" w:rsidRPr="00A27300">
        <w:rPr>
          <w:b w:val="0"/>
        </w:rPr>
        <w:t xml:space="preserve">and Building </w:t>
      </w:r>
      <w:r w:rsidR="00F03216" w:rsidRPr="00A27300">
        <w:rPr>
          <w:b w:val="0"/>
        </w:rPr>
        <w:t>Department</w:t>
      </w:r>
      <w:r w:rsidRPr="00A27300">
        <w:rPr>
          <w:b w:val="0"/>
        </w:rPr>
        <w:t>.</w:t>
      </w:r>
    </w:p>
    <w:p w14:paraId="01EBBEB7" w14:textId="77777777" w:rsidR="00643596" w:rsidRPr="00A27300" w:rsidRDefault="00643596">
      <w:pPr>
        <w:pStyle w:val="BodyText"/>
      </w:pPr>
    </w:p>
    <w:p w14:paraId="522E304C" w14:textId="6099781F" w:rsidR="003D313A" w:rsidRPr="00A27300" w:rsidRDefault="00B17BC8" w:rsidP="008474D2">
      <w:pPr>
        <w:pStyle w:val="Heading1"/>
      </w:pPr>
      <w:bookmarkStart w:id="5" w:name="_Ref121303212"/>
      <w:r w:rsidRPr="00A27300">
        <w:t>Final Inspection and Approval of Improvements.</w:t>
      </w:r>
      <w:bookmarkEnd w:id="5"/>
      <w:r w:rsidRPr="00A27300">
        <w:t xml:space="preserve"> </w:t>
      </w:r>
    </w:p>
    <w:p w14:paraId="4C002FEC" w14:textId="21E4596A" w:rsidR="00643596" w:rsidRPr="00A27300" w:rsidRDefault="00F6404B" w:rsidP="008474D2">
      <w:pPr>
        <w:pStyle w:val="Heading1"/>
        <w:numPr>
          <w:ilvl w:val="0"/>
          <w:numId w:val="0"/>
        </w:numPr>
        <w:rPr>
          <w:b w:val="0"/>
        </w:rPr>
      </w:pPr>
      <w:r w:rsidRPr="00A27300">
        <w:rPr>
          <w:b w:val="0"/>
        </w:rPr>
        <w:t>When t</w:t>
      </w:r>
      <w:r w:rsidR="00B17BC8" w:rsidRPr="00A27300">
        <w:rPr>
          <w:b w:val="0"/>
        </w:rPr>
        <w:t xml:space="preserve">he Developer believes the </w:t>
      </w:r>
      <w:r w:rsidR="00F03216" w:rsidRPr="00A27300">
        <w:rPr>
          <w:b w:val="0"/>
        </w:rPr>
        <w:t xml:space="preserve">Required </w:t>
      </w:r>
      <w:r w:rsidR="00B17BC8" w:rsidRPr="00A27300">
        <w:rPr>
          <w:b w:val="0"/>
        </w:rPr>
        <w:t>Improvements have been fully and properly completed</w:t>
      </w:r>
      <w:r w:rsidRPr="00A27300">
        <w:rPr>
          <w:b w:val="0"/>
        </w:rPr>
        <w:t xml:space="preserve">, it shall procure and file a signed and sealed engineer’s certificate and “As-Constructed” Improvement Plans (further described in Section </w:t>
      </w:r>
      <w:r w:rsidR="00565016" w:rsidRPr="00A27300">
        <w:rPr>
          <w:b w:val="0"/>
          <w:highlight w:val="yellow"/>
        </w:rPr>
        <w:fldChar w:fldCharType="begin"/>
      </w:r>
      <w:r w:rsidR="00565016" w:rsidRPr="00A27300">
        <w:rPr>
          <w:b w:val="0"/>
        </w:rPr>
        <w:instrText xml:space="preserve"> REF _Ref121303423 \r \h </w:instrText>
      </w:r>
      <w:r w:rsidR="00A27300" w:rsidRPr="00A27300">
        <w:rPr>
          <w:b w:val="0"/>
          <w:highlight w:val="yellow"/>
        </w:rPr>
        <w:instrText xml:space="preserve"> \* MERGEFORMAT </w:instrText>
      </w:r>
      <w:r w:rsidR="00565016" w:rsidRPr="00A27300">
        <w:rPr>
          <w:b w:val="0"/>
          <w:highlight w:val="yellow"/>
        </w:rPr>
      </w:r>
      <w:r w:rsidR="00565016" w:rsidRPr="00A27300">
        <w:rPr>
          <w:b w:val="0"/>
          <w:highlight w:val="yellow"/>
        </w:rPr>
        <w:fldChar w:fldCharType="separate"/>
      </w:r>
      <w:r w:rsidR="0064219A" w:rsidRPr="00A27300">
        <w:rPr>
          <w:b w:val="0"/>
        </w:rPr>
        <w:t>11</w:t>
      </w:r>
      <w:r w:rsidR="00565016" w:rsidRPr="00A27300">
        <w:rPr>
          <w:b w:val="0"/>
          <w:highlight w:val="yellow"/>
        </w:rPr>
        <w:fldChar w:fldCharType="end"/>
      </w:r>
      <w:r w:rsidRPr="00A27300">
        <w:rPr>
          <w:b w:val="0"/>
        </w:rPr>
        <w:t xml:space="preserve"> below) with the County Engineer</w:t>
      </w:r>
      <w:r w:rsidR="00B17BC8" w:rsidRPr="00A27300">
        <w:rPr>
          <w:b w:val="0"/>
        </w:rPr>
        <w:t xml:space="preserve"> and shall request final inspection of the </w:t>
      </w:r>
      <w:r w:rsidR="00F03216" w:rsidRPr="00A27300">
        <w:rPr>
          <w:b w:val="0"/>
        </w:rPr>
        <w:t xml:space="preserve">Required </w:t>
      </w:r>
      <w:r w:rsidR="00B17BC8" w:rsidRPr="00A27300">
        <w:rPr>
          <w:b w:val="0"/>
        </w:rPr>
        <w:t xml:space="preserve">Improvements by the County. The County </w:t>
      </w:r>
      <w:r w:rsidRPr="00A27300">
        <w:rPr>
          <w:b w:val="0"/>
        </w:rPr>
        <w:t xml:space="preserve">shall </w:t>
      </w:r>
      <w:r w:rsidR="00B17BC8" w:rsidRPr="00A27300">
        <w:rPr>
          <w:b w:val="0"/>
        </w:rPr>
        <w:t xml:space="preserve">provide prompt final inspection of the </w:t>
      </w:r>
      <w:r w:rsidR="00F03216" w:rsidRPr="00A27300">
        <w:rPr>
          <w:b w:val="0"/>
        </w:rPr>
        <w:t xml:space="preserve">Required </w:t>
      </w:r>
      <w:r w:rsidR="00B17BC8" w:rsidRPr="00A27300">
        <w:rPr>
          <w:b w:val="0"/>
        </w:rPr>
        <w:t xml:space="preserve">Improvements when notified by the Developer of completion. </w:t>
      </w:r>
      <w:r w:rsidR="00460AAA" w:rsidRPr="00A27300">
        <w:rPr>
          <w:b w:val="0"/>
        </w:rPr>
        <w:t>Following the</w:t>
      </w:r>
      <w:r w:rsidR="00B17BC8" w:rsidRPr="00A27300">
        <w:rPr>
          <w:b w:val="0"/>
        </w:rPr>
        <w:t xml:space="preserve"> inspection, the </w:t>
      </w:r>
      <w:r w:rsidRPr="00A27300">
        <w:rPr>
          <w:b w:val="0"/>
        </w:rPr>
        <w:t>C</w:t>
      </w:r>
      <w:r w:rsidR="00B17BC8" w:rsidRPr="00A27300">
        <w:rPr>
          <w:b w:val="0"/>
        </w:rPr>
        <w:t>ounty shall give timely written acceptance</w:t>
      </w:r>
      <w:r w:rsidR="00B17BC8" w:rsidRPr="00A27300">
        <w:rPr>
          <w:b w:val="0"/>
          <w:spacing w:val="-12"/>
        </w:rPr>
        <w:t xml:space="preserve"> </w:t>
      </w:r>
      <w:r w:rsidR="00B17BC8" w:rsidRPr="00A27300">
        <w:rPr>
          <w:b w:val="0"/>
        </w:rPr>
        <w:t>of</w:t>
      </w:r>
      <w:r w:rsidR="00B17BC8" w:rsidRPr="00A27300">
        <w:rPr>
          <w:b w:val="0"/>
          <w:spacing w:val="-11"/>
        </w:rPr>
        <w:t xml:space="preserve"> </w:t>
      </w:r>
      <w:r w:rsidR="00B17BC8" w:rsidRPr="00A27300">
        <w:rPr>
          <w:b w:val="0"/>
        </w:rPr>
        <w:t>the</w:t>
      </w:r>
      <w:r w:rsidR="00B17BC8" w:rsidRPr="00A27300">
        <w:rPr>
          <w:b w:val="0"/>
          <w:spacing w:val="-11"/>
        </w:rPr>
        <w:t xml:space="preserve"> </w:t>
      </w:r>
      <w:r w:rsidRPr="00A27300">
        <w:rPr>
          <w:b w:val="0"/>
          <w:spacing w:val="-11"/>
        </w:rPr>
        <w:t xml:space="preserve">Required </w:t>
      </w:r>
      <w:r w:rsidR="00B17BC8" w:rsidRPr="00A27300">
        <w:rPr>
          <w:b w:val="0"/>
        </w:rPr>
        <w:t>Improvements</w:t>
      </w:r>
      <w:r w:rsidR="00B17BC8" w:rsidRPr="00A27300">
        <w:rPr>
          <w:b w:val="0"/>
          <w:spacing w:val="-10"/>
        </w:rPr>
        <w:t xml:space="preserve"> </w:t>
      </w:r>
      <w:r w:rsidR="00B17BC8" w:rsidRPr="00A27300">
        <w:rPr>
          <w:b w:val="0"/>
        </w:rPr>
        <w:t>or</w:t>
      </w:r>
      <w:r w:rsidR="00B17BC8" w:rsidRPr="00A27300">
        <w:rPr>
          <w:b w:val="0"/>
          <w:spacing w:val="-11"/>
        </w:rPr>
        <w:t xml:space="preserve"> </w:t>
      </w:r>
      <w:r w:rsidR="00B17BC8" w:rsidRPr="00A27300">
        <w:rPr>
          <w:b w:val="0"/>
        </w:rPr>
        <w:t>a</w:t>
      </w:r>
      <w:r w:rsidR="00B17BC8" w:rsidRPr="00A27300">
        <w:rPr>
          <w:b w:val="0"/>
          <w:spacing w:val="-12"/>
        </w:rPr>
        <w:t xml:space="preserve"> </w:t>
      </w:r>
      <w:r w:rsidR="00B17BC8" w:rsidRPr="00A27300">
        <w:rPr>
          <w:b w:val="0"/>
        </w:rPr>
        <w:t>written</w:t>
      </w:r>
      <w:r w:rsidR="00B17BC8" w:rsidRPr="00A27300">
        <w:rPr>
          <w:b w:val="0"/>
          <w:spacing w:val="-11"/>
        </w:rPr>
        <w:t xml:space="preserve"> </w:t>
      </w:r>
      <w:r w:rsidR="00B17BC8" w:rsidRPr="00A27300">
        <w:rPr>
          <w:b w:val="0"/>
        </w:rPr>
        <w:t>checklist</w:t>
      </w:r>
      <w:r w:rsidR="00B17BC8" w:rsidRPr="00A27300">
        <w:rPr>
          <w:b w:val="0"/>
          <w:spacing w:val="-10"/>
        </w:rPr>
        <w:t xml:space="preserve"> </w:t>
      </w:r>
      <w:r w:rsidR="00B17BC8" w:rsidRPr="00A27300">
        <w:rPr>
          <w:b w:val="0"/>
        </w:rPr>
        <w:t>of</w:t>
      </w:r>
      <w:r w:rsidR="00B17BC8" w:rsidRPr="00A27300">
        <w:rPr>
          <w:b w:val="0"/>
          <w:spacing w:val="-14"/>
        </w:rPr>
        <w:t xml:space="preserve"> </w:t>
      </w:r>
      <w:r w:rsidR="00B17BC8" w:rsidRPr="00A27300">
        <w:rPr>
          <w:b w:val="0"/>
        </w:rPr>
        <w:t>material</w:t>
      </w:r>
      <w:r w:rsidR="00B17BC8" w:rsidRPr="00A27300">
        <w:rPr>
          <w:b w:val="0"/>
          <w:spacing w:val="-10"/>
        </w:rPr>
        <w:t xml:space="preserve"> </w:t>
      </w:r>
      <w:r w:rsidR="00B17BC8" w:rsidRPr="00A27300">
        <w:rPr>
          <w:b w:val="0"/>
        </w:rPr>
        <w:t>deficiencies,</w:t>
      </w:r>
      <w:r w:rsidR="00B17BC8" w:rsidRPr="00A27300">
        <w:rPr>
          <w:b w:val="0"/>
          <w:spacing w:val="-10"/>
        </w:rPr>
        <w:t xml:space="preserve"> </w:t>
      </w:r>
      <w:r w:rsidR="00B17BC8" w:rsidRPr="00A27300">
        <w:rPr>
          <w:b w:val="0"/>
        </w:rPr>
        <w:t>such</w:t>
      </w:r>
      <w:r w:rsidR="00B17BC8" w:rsidRPr="00A27300">
        <w:rPr>
          <w:b w:val="0"/>
          <w:spacing w:val="-11"/>
        </w:rPr>
        <w:t xml:space="preserve"> </w:t>
      </w:r>
      <w:r w:rsidR="00B17BC8" w:rsidRPr="00A27300">
        <w:rPr>
          <w:b w:val="0"/>
        </w:rPr>
        <w:t>noted</w:t>
      </w:r>
      <w:r w:rsidR="00B17BC8" w:rsidRPr="00A27300">
        <w:rPr>
          <w:b w:val="0"/>
          <w:spacing w:val="-11"/>
        </w:rPr>
        <w:t xml:space="preserve"> </w:t>
      </w:r>
      <w:r w:rsidR="00B17BC8" w:rsidRPr="00A27300">
        <w:rPr>
          <w:b w:val="0"/>
        </w:rPr>
        <w:t>deficiencies</w:t>
      </w:r>
      <w:r w:rsidR="00B17BC8" w:rsidRPr="00A27300">
        <w:rPr>
          <w:b w:val="0"/>
          <w:spacing w:val="-10"/>
        </w:rPr>
        <w:t xml:space="preserve"> </w:t>
      </w:r>
      <w:r w:rsidR="00B17BC8" w:rsidRPr="00A27300">
        <w:rPr>
          <w:b w:val="0"/>
        </w:rPr>
        <w:t xml:space="preserve">shall be specific as to location and shall specify, in detail, the necessary corrective action to be taken </w:t>
      </w:r>
      <w:r w:rsidR="00460AAA" w:rsidRPr="00A27300">
        <w:rPr>
          <w:b w:val="0"/>
        </w:rPr>
        <w:t>by the Developer. Upon satisfaction that the Required Improvement have passed</w:t>
      </w:r>
      <w:r w:rsidR="00B17BC8" w:rsidRPr="00A27300">
        <w:rPr>
          <w:b w:val="0"/>
        </w:rPr>
        <w:t xml:space="preserve"> the final inspection, the </w:t>
      </w:r>
      <w:r w:rsidR="003E6A54" w:rsidRPr="00A27300">
        <w:rPr>
          <w:b w:val="0"/>
        </w:rPr>
        <w:t>C</w:t>
      </w:r>
      <w:r w:rsidR="00B17BC8" w:rsidRPr="00A27300">
        <w:rPr>
          <w:b w:val="0"/>
        </w:rPr>
        <w:t xml:space="preserve">ounty shall </w:t>
      </w:r>
      <w:r w:rsidRPr="00A27300">
        <w:rPr>
          <w:b w:val="0"/>
        </w:rPr>
        <w:t>issue a “Certificate of Subdivision Completion” substantially in the form attached as Exhibit E.</w:t>
      </w:r>
      <w:r w:rsidR="00B17BC8" w:rsidRPr="00A27300">
        <w:rPr>
          <w:b w:val="0"/>
        </w:rPr>
        <w:t xml:space="preserve"> </w:t>
      </w:r>
      <w:r w:rsidRPr="00A27300">
        <w:rPr>
          <w:b w:val="0"/>
        </w:rPr>
        <w:t xml:space="preserve">Issuance of the Certificate of Subdivision Completion with all required signatures shall be deemed final </w:t>
      </w:r>
      <w:r w:rsidR="002C4F85" w:rsidRPr="00A27300">
        <w:rPr>
          <w:b w:val="0"/>
        </w:rPr>
        <w:t xml:space="preserve">approval and </w:t>
      </w:r>
      <w:r w:rsidR="00B17BC8" w:rsidRPr="00A27300">
        <w:rPr>
          <w:b w:val="0"/>
        </w:rPr>
        <w:t>acceptance of the</w:t>
      </w:r>
      <w:r w:rsidRPr="00A27300">
        <w:rPr>
          <w:b w:val="0"/>
        </w:rPr>
        <w:t xml:space="preserve"> Required</w:t>
      </w:r>
      <w:r w:rsidR="00B17BC8" w:rsidRPr="00A27300">
        <w:rPr>
          <w:b w:val="0"/>
        </w:rPr>
        <w:t xml:space="preserve"> Improvements</w:t>
      </w:r>
      <w:r w:rsidRPr="00A27300">
        <w:rPr>
          <w:b w:val="0"/>
        </w:rPr>
        <w:t xml:space="preserve"> by the County</w:t>
      </w:r>
      <w:r w:rsidR="00B17BC8" w:rsidRPr="00A27300">
        <w:rPr>
          <w:b w:val="0"/>
        </w:rPr>
        <w:t>.</w:t>
      </w:r>
      <w:r w:rsidR="00B17BC8" w:rsidRPr="00A27300">
        <w:rPr>
          <w:b w:val="0"/>
          <w:spacing w:val="-6"/>
        </w:rPr>
        <w:t xml:space="preserve"> </w:t>
      </w:r>
      <w:r w:rsidR="00B17BC8" w:rsidRPr="00A27300">
        <w:rPr>
          <w:b w:val="0"/>
        </w:rPr>
        <w:t>After</w:t>
      </w:r>
      <w:r w:rsidR="00B17BC8" w:rsidRPr="00A27300">
        <w:rPr>
          <w:b w:val="0"/>
          <w:spacing w:val="-7"/>
        </w:rPr>
        <w:t xml:space="preserve"> </w:t>
      </w:r>
      <w:r w:rsidRPr="00A27300">
        <w:rPr>
          <w:b w:val="0"/>
        </w:rPr>
        <w:t xml:space="preserve">the Certificate of Subdivision Completion </w:t>
      </w:r>
      <w:r w:rsidR="00B17BC8" w:rsidRPr="00A27300">
        <w:rPr>
          <w:b w:val="0"/>
        </w:rPr>
        <w:t>is</w:t>
      </w:r>
      <w:r w:rsidR="00B17BC8" w:rsidRPr="00A27300">
        <w:rPr>
          <w:b w:val="0"/>
          <w:spacing w:val="-5"/>
        </w:rPr>
        <w:t xml:space="preserve"> </w:t>
      </w:r>
      <w:r w:rsidR="00B17BC8" w:rsidRPr="00A27300">
        <w:rPr>
          <w:b w:val="0"/>
        </w:rPr>
        <w:t>received,</w:t>
      </w:r>
      <w:r w:rsidR="00B17BC8" w:rsidRPr="00A27300">
        <w:rPr>
          <w:b w:val="0"/>
          <w:spacing w:val="-6"/>
        </w:rPr>
        <w:t xml:space="preserve"> </w:t>
      </w:r>
      <w:r w:rsidR="00B17BC8" w:rsidRPr="00A27300">
        <w:rPr>
          <w:b w:val="0"/>
        </w:rPr>
        <w:t>the</w:t>
      </w:r>
      <w:r w:rsidR="00B17BC8" w:rsidRPr="00A27300">
        <w:rPr>
          <w:b w:val="0"/>
          <w:spacing w:val="-6"/>
        </w:rPr>
        <w:t xml:space="preserve"> </w:t>
      </w:r>
      <w:r w:rsidR="00B17BC8" w:rsidRPr="00A27300">
        <w:rPr>
          <w:b w:val="0"/>
        </w:rPr>
        <w:t>Developer</w:t>
      </w:r>
      <w:r w:rsidR="00B17BC8" w:rsidRPr="00A27300">
        <w:rPr>
          <w:b w:val="0"/>
          <w:spacing w:val="-7"/>
        </w:rPr>
        <w:t xml:space="preserve"> </w:t>
      </w:r>
      <w:r w:rsidR="00B17BC8" w:rsidRPr="00A27300">
        <w:rPr>
          <w:b w:val="0"/>
        </w:rPr>
        <w:t>shall</w:t>
      </w:r>
      <w:r w:rsidR="00B17BC8" w:rsidRPr="00A27300">
        <w:rPr>
          <w:b w:val="0"/>
          <w:spacing w:val="-5"/>
        </w:rPr>
        <w:t xml:space="preserve"> </w:t>
      </w:r>
      <w:r w:rsidR="00B17BC8" w:rsidRPr="00A27300">
        <w:rPr>
          <w:b w:val="0"/>
        </w:rPr>
        <w:t>record</w:t>
      </w:r>
      <w:r w:rsidR="00B17BC8" w:rsidRPr="00A27300">
        <w:rPr>
          <w:b w:val="0"/>
          <w:spacing w:val="-7"/>
        </w:rPr>
        <w:t xml:space="preserve"> </w:t>
      </w:r>
      <w:r w:rsidR="00B17BC8" w:rsidRPr="00A27300">
        <w:rPr>
          <w:b w:val="0"/>
        </w:rPr>
        <w:t>the</w:t>
      </w:r>
      <w:r w:rsidR="00B17BC8" w:rsidRPr="00A27300">
        <w:rPr>
          <w:b w:val="0"/>
          <w:spacing w:val="-6"/>
        </w:rPr>
        <w:t xml:space="preserve"> </w:t>
      </w:r>
      <w:r w:rsidR="003E6A54" w:rsidRPr="00A27300">
        <w:rPr>
          <w:b w:val="0"/>
        </w:rPr>
        <w:t>final</w:t>
      </w:r>
      <w:r w:rsidR="003E6A54" w:rsidRPr="00A27300">
        <w:rPr>
          <w:b w:val="0"/>
          <w:spacing w:val="-7"/>
        </w:rPr>
        <w:t xml:space="preserve"> </w:t>
      </w:r>
      <w:r w:rsidR="00B17BC8" w:rsidRPr="00A27300">
        <w:rPr>
          <w:b w:val="0"/>
        </w:rPr>
        <w:t>plat</w:t>
      </w:r>
      <w:r w:rsidR="00B17BC8" w:rsidRPr="00A27300">
        <w:rPr>
          <w:b w:val="0"/>
          <w:spacing w:val="-6"/>
        </w:rPr>
        <w:t xml:space="preserve"> </w:t>
      </w:r>
      <w:r w:rsidR="00B17BC8" w:rsidRPr="00A27300">
        <w:rPr>
          <w:b w:val="0"/>
        </w:rPr>
        <w:t>and</w:t>
      </w:r>
      <w:r w:rsidR="00B17BC8" w:rsidRPr="00A27300">
        <w:rPr>
          <w:b w:val="0"/>
          <w:spacing w:val="-6"/>
        </w:rPr>
        <w:t xml:space="preserve"> </w:t>
      </w:r>
      <w:r w:rsidR="00B17BC8" w:rsidRPr="00A27300">
        <w:rPr>
          <w:b w:val="0"/>
        </w:rPr>
        <w:t xml:space="preserve">will be </w:t>
      </w:r>
      <w:r w:rsidRPr="00A27300">
        <w:rPr>
          <w:b w:val="0"/>
        </w:rPr>
        <w:t xml:space="preserve">permitted </w:t>
      </w:r>
      <w:r w:rsidR="00B17BC8" w:rsidRPr="00A27300">
        <w:rPr>
          <w:b w:val="0"/>
        </w:rPr>
        <w:t xml:space="preserve">to sell lots in the </w:t>
      </w:r>
      <w:r w:rsidR="00EE3FCF" w:rsidRPr="00A27300">
        <w:rPr>
          <w:b w:val="0"/>
        </w:rPr>
        <w:t>D</w:t>
      </w:r>
      <w:r w:rsidR="00B17BC8" w:rsidRPr="00A27300">
        <w:rPr>
          <w:b w:val="0"/>
        </w:rPr>
        <w:t>evelopment.</w:t>
      </w:r>
    </w:p>
    <w:p w14:paraId="3E3B487A" w14:textId="77777777" w:rsidR="00643596" w:rsidRPr="00A27300" w:rsidRDefault="00643596">
      <w:pPr>
        <w:pStyle w:val="BodyText"/>
        <w:spacing w:before="3"/>
      </w:pPr>
    </w:p>
    <w:p w14:paraId="373AFFEA" w14:textId="6290A83D" w:rsidR="003D313A" w:rsidRPr="00A27300" w:rsidRDefault="00F6404B" w:rsidP="008474D2">
      <w:pPr>
        <w:pStyle w:val="Heading1"/>
      </w:pPr>
      <w:bookmarkStart w:id="6" w:name="_Ref121303423"/>
      <w:r w:rsidRPr="00A27300">
        <w:t xml:space="preserve">Engineer’s Certificate and </w:t>
      </w:r>
      <w:r w:rsidR="00B17BC8" w:rsidRPr="00A27300">
        <w:t>As</w:t>
      </w:r>
      <w:r w:rsidRPr="00A27300">
        <w:t>-</w:t>
      </w:r>
      <w:r w:rsidR="00B17BC8" w:rsidRPr="00A27300">
        <w:t>Constructed Plans.</w:t>
      </w:r>
      <w:bookmarkEnd w:id="6"/>
      <w:r w:rsidR="00B17BC8" w:rsidRPr="00A27300">
        <w:t xml:space="preserve"> </w:t>
      </w:r>
    </w:p>
    <w:p w14:paraId="5613585F" w14:textId="444A43CB" w:rsidR="00F6404B" w:rsidRPr="00A27300" w:rsidRDefault="00B17BC8" w:rsidP="003D313A">
      <w:pPr>
        <w:pStyle w:val="BodyText"/>
        <w:ind w:right="105"/>
        <w:jc w:val="both"/>
      </w:pPr>
      <w:r w:rsidRPr="00A27300">
        <w:t xml:space="preserve">Prior to </w:t>
      </w:r>
      <w:r w:rsidR="00F6404B" w:rsidRPr="00A27300">
        <w:t xml:space="preserve">requesting </w:t>
      </w:r>
      <w:r w:rsidRPr="00A27300">
        <w:t>County inspection and approval of the</w:t>
      </w:r>
      <w:r w:rsidR="00BB1FF1" w:rsidRPr="00A27300">
        <w:t xml:space="preserve"> Required</w:t>
      </w:r>
      <w:r w:rsidRPr="00A27300">
        <w:t xml:space="preserve"> Improvements in the Development, the Developer </w:t>
      </w:r>
      <w:r w:rsidR="00F6404B" w:rsidRPr="00A27300">
        <w:t xml:space="preserve">shall </w:t>
      </w:r>
      <w:r w:rsidRPr="00A27300">
        <w:t xml:space="preserve">file </w:t>
      </w:r>
      <w:r w:rsidR="00F6404B" w:rsidRPr="00A27300">
        <w:t xml:space="preserve">to the County Engineer </w:t>
      </w:r>
      <w:r w:rsidRPr="00A27300">
        <w:t>signed and sealed “As Constructed” Improvement Plans along with a letter of certification from a</w:t>
      </w:r>
      <w:r w:rsidR="00F6404B" w:rsidRPr="00A27300">
        <w:t>n engineer</w:t>
      </w:r>
      <w:r w:rsidRPr="00A27300">
        <w:t xml:space="preserve"> licensed </w:t>
      </w:r>
      <w:r w:rsidR="00F6404B" w:rsidRPr="00A27300">
        <w:t>in the State of Idaho</w:t>
      </w:r>
      <w:r w:rsidRPr="00A27300">
        <w:t xml:space="preserve"> </w:t>
      </w:r>
      <w:r w:rsidR="00F6404B" w:rsidRPr="00A27300">
        <w:t>certifying the following:</w:t>
      </w:r>
    </w:p>
    <w:p w14:paraId="733B4A41" w14:textId="4DFD944B" w:rsidR="00F6404B" w:rsidRPr="00A27300" w:rsidRDefault="00F6404B" w:rsidP="008474D2">
      <w:pPr>
        <w:pStyle w:val="BodyText"/>
        <w:numPr>
          <w:ilvl w:val="0"/>
          <w:numId w:val="4"/>
        </w:numPr>
        <w:ind w:right="105"/>
        <w:jc w:val="both"/>
      </w:pPr>
      <w:r w:rsidRPr="00A27300">
        <w:t>The</w:t>
      </w:r>
      <w:r w:rsidR="00B17BC8" w:rsidRPr="00A27300">
        <w:t xml:space="preserve"> “As Constructed” Improvement Plans show</w:t>
      </w:r>
      <w:r w:rsidRPr="00A27300">
        <w:t xml:space="preserve"> the</w:t>
      </w:r>
      <w:r w:rsidR="00B17BC8" w:rsidRPr="00A27300">
        <w:t xml:space="preserve"> actual constructed location of all </w:t>
      </w:r>
      <w:r w:rsidR="00EE3FCF" w:rsidRPr="00A27300">
        <w:t>R</w:t>
      </w:r>
      <w:r w:rsidR="00B17BC8" w:rsidRPr="00A27300">
        <w:t>equired Improvements</w:t>
      </w:r>
      <w:r w:rsidRPr="00A27300">
        <w:t>.</w:t>
      </w:r>
    </w:p>
    <w:p w14:paraId="450F0AF3" w14:textId="77777777" w:rsidR="00F6404B" w:rsidRPr="00A27300" w:rsidRDefault="00F6404B" w:rsidP="008474D2">
      <w:pPr>
        <w:pStyle w:val="BodyText"/>
        <w:numPr>
          <w:ilvl w:val="0"/>
          <w:numId w:val="4"/>
        </w:numPr>
        <w:ind w:right="105"/>
        <w:jc w:val="both"/>
      </w:pPr>
      <w:r w:rsidRPr="00A27300">
        <w:lastRenderedPageBreak/>
        <w:t>Road has been built in accordance with the Recorded Improvement Plans and meet or exceed Teton County Standards.</w:t>
      </w:r>
    </w:p>
    <w:p w14:paraId="5BE8434D" w14:textId="76DF4833" w:rsidR="00F6404B" w:rsidRPr="00A27300" w:rsidRDefault="00F6404B" w:rsidP="008474D2">
      <w:pPr>
        <w:pStyle w:val="BodyText"/>
        <w:numPr>
          <w:ilvl w:val="0"/>
          <w:numId w:val="4"/>
        </w:numPr>
        <w:spacing w:before="65"/>
        <w:ind w:right="104"/>
        <w:jc w:val="both"/>
      </w:pPr>
      <w:r w:rsidRPr="00A27300">
        <w:t xml:space="preserve">The Required Improvements are 100% completed in accordance with the Recorded Improvement Plans </w:t>
      </w:r>
      <w:r w:rsidR="00D0792A" w:rsidRPr="00A27300">
        <w:t>to</w:t>
      </w:r>
      <w:r w:rsidRPr="00A27300">
        <w:t xml:space="preserve"> Teton County Standards and any other applicable design or engineering standards of other agencies responsible for providing services to the Development.</w:t>
      </w:r>
    </w:p>
    <w:p w14:paraId="258BEAD4" w14:textId="77777777" w:rsidR="00F6404B" w:rsidRPr="00A27300" w:rsidRDefault="00F6404B" w:rsidP="00E72D6D">
      <w:pPr>
        <w:pStyle w:val="BodyText"/>
        <w:spacing w:before="65"/>
        <w:ind w:left="100" w:right="104"/>
        <w:jc w:val="both"/>
      </w:pPr>
    </w:p>
    <w:p w14:paraId="224EBF6A" w14:textId="56442B0A" w:rsidR="003D313A" w:rsidRPr="00A27300" w:rsidRDefault="00B17BC8" w:rsidP="008474D2">
      <w:pPr>
        <w:pStyle w:val="Heading1"/>
      </w:pPr>
      <w:bookmarkStart w:id="7" w:name="_Ref121303525"/>
      <w:r w:rsidRPr="00A27300">
        <w:t>Warranty of the Improvements.</w:t>
      </w:r>
      <w:bookmarkEnd w:id="7"/>
      <w:r w:rsidRPr="00A27300">
        <w:t xml:space="preserve"> </w:t>
      </w:r>
    </w:p>
    <w:p w14:paraId="1CD9BF3B" w14:textId="5046F0E7" w:rsidR="00643596" w:rsidRPr="00A27300" w:rsidRDefault="00B17BC8" w:rsidP="008474D2">
      <w:pPr>
        <w:pStyle w:val="Heading1"/>
        <w:numPr>
          <w:ilvl w:val="0"/>
          <w:numId w:val="0"/>
        </w:numPr>
        <w:rPr>
          <w:b w:val="0"/>
        </w:rPr>
      </w:pPr>
      <w:r w:rsidRPr="00A27300">
        <w:rPr>
          <w:b w:val="0"/>
        </w:rPr>
        <w:t xml:space="preserve">The Developer warrants the prompt and satisfactory correction of all defects and deficiencies, for both materials and workmanship, in the </w:t>
      </w:r>
      <w:r w:rsidR="002C4F85" w:rsidRPr="00A27300">
        <w:rPr>
          <w:b w:val="0"/>
        </w:rPr>
        <w:t xml:space="preserve">Required </w:t>
      </w:r>
      <w:r w:rsidRPr="00A27300">
        <w:rPr>
          <w:b w:val="0"/>
        </w:rPr>
        <w:t>Improvements that occur or become evident within two</w:t>
      </w:r>
      <w:r w:rsidR="002C4F85" w:rsidRPr="00A27300">
        <w:rPr>
          <w:b w:val="0"/>
        </w:rPr>
        <w:t xml:space="preserve"> (2)</w:t>
      </w:r>
      <w:r w:rsidRPr="00A27300">
        <w:rPr>
          <w:b w:val="0"/>
        </w:rPr>
        <w:t xml:space="preserve"> years for all landscaping Improvements and one </w:t>
      </w:r>
      <w:r w:rsidR="002C4F85" w:rsidRPr="00A27300">
        <w:rPr>
          <w:b w:val="0"/>
        </w:rPr>
        <w:t xml:space="preserve">(1) </w:t>
      </w:r>
      <w:r w:rsidRPr="00A27300">
        <w:rPr>
          <w:b w:val="0"/>
        </w:rPr>
        <w:t xml:space="preserve">year for all other Improvements after acceptance of the </w:t>
      </w:r>
      <w:r w:rsidR="002C4F85" w:rsidRPr="00A27300">
        <w:rPr>
          <w:b w:val="0"/>
        </w:rPr>
        <w:t xml:space="preserve">Required </w:t>
      </w:r>
      <w:r w:rsidRPr="00A27300">
        <w:rPr>
          <w:b w:val="0"/>
        </w:rPr>
        <w:t>Improvements by the County. If such defect or deficiency occurs or becomes</w:t>
      </w:r>
      <w:r w:rsidRPr="00A27300">
        <w:rPr>
          <w:b w:val="0"/>
          <w:spacing w:val="-3"/>
        </w:rPr>
        <w:t xml:space="preserve"> </w:t>
      </w:r>
      <w:r w:rsidRPr="00A27300">
        <w:rPr>
          <w:b w:val="0"/>
        </w:rPr>
        <w:t>evident</w:t>
      </w:r>
      <w:r w:rsidRPr="00A27300">
        <w:rPr>
          <w:b w:val="0"/>
          <w:spacing w:val="-3"/>
        </w:rPr>
        <w:t xml:space="preserve"> </w:t>
      </w:r>
      <w:r w:rsidRPr="00A27300">
        <w:rPr>
          <w:b w:val="0"/>
        </w:rPr>
        <w:t>during</w:t>
      </w:r>
      <w:r w:rsidRPr="00A27300">
        <w:rPr>
          <w:b w:val="0"/>
          <w:spacing w:val="-3"/>
        </w:rPr>
        <w:t xml:space="preserve"> </w:t>
      </w:r>
      <w:r w:rsidRPr="00A27300">
        <w:rPr>
          <w:b w:val="0"/>
        </w:rPr>
        <w:t>such</w:t>
      </w:r>
      <w:r w:rsidRPr="00A27300">
        <w:rPr>
          <w:b w:val="0"/>
          <w:spacing w:val="-3"/>
        </w:rPr>
        <w:t xml:space="preserve"> </w:t>
      </w:r>
      <w:r w:rsidRPr="00A27300">
        <w:rPr>
          <w:b w:val="0"/>
        </w:rPr>
        <w:t>period,</w:t>
      </w:r>
      <w:r w:rsidRPr="00A27300">
        <w:rPr>
          <w:b w:val="0"/>
          <w:spacing w:val="-3"/>
        </w:rPr>
        <w:t xml:space="preserve"> </w:t>
      </w:r>
      <w:r w:rsidRPr="00A27300">
        <w:rPr>
          <w:b w:val="0"/>
        </w:rPr>
        <w:t>then</w:t>
      </w:r>
      <w:r w:rsidRPr="00A27300">
        <w:rPr>
          <w:b w:val="0"/>
          <w:spacing w:val="-4"/>
        </w:rPr>
        <w:t xml:space="preserve"> </w:t>
      </w:r>
      <w:r w:rsidRPr="00A27300">
        <w:rPr>
          <w:b w:val="0"/>
        </w:rPr>
        <w:t>the</w:t>
      </w:r>
      <w:r w:rsidRPr="00A27300">
        <w:rPr>
          <w:b w:val="0"/>
          <w:spacing w:val="-2"/>
        </w:rPr>
        <w:t xml:space="preserve"> </w:t>
      </w:r>
      <w:r w:rsidRPr="00A27300">
        <w:rPr>
          <w:b w:val="0"/>
        </w:rPr>
        <w:t>Developer</w:t>
      </w:r>
      <w:r w:rsidRPr="00A27300">
        <w:rPr>
          <w:b w:val="0"/>
          <w:spacing w:val="-5"/>
        </w:rPr>
        <w:t xml:space="preserve"> </w:t>
      </w:r>
      <w:r w:rsidRPr="00A27300">
        <w:rPr>
          <w:b w:val="0"/>
        </w:rPr>
        <w:t>shall,</w:t>
      </w:r>
      <w:r w:rsidRPr="00A27300">
        <w:rPr>
          <w:b w:val="0"/>
          <w:spacing w:val="-3"/>
        </w:rPr>
        <w:t xml:space="preserve"> </w:t>
      </w:r>
      <w:r w:rsidRPr="00A27300">
        <w:rPr>
          <w:b w:val="0"/>
        </w:rPr>
        <w:t>within</w:t>
      </w:r>
      <w:r w:rsidRPr="00A27300">
        <w:rPr>
          <w:b w:val="0"/>
          <w:spacing w:val="-3"/>
        </w:rPr>
        <w:t xml:space="preserve"> </w:t>
      </w:r>
      <w:r w:rsidRPr="00A27300">
        <w:rPr>
          <w:b w:val="0"/>
        </w:rPr>
        <w:t>thirty</w:t>
      </w:r>
      <w:r w:rsidRPr="00A27300">
        <w:rPr>
          <w:b w:val="0"/>
          <w:spacing w:val="-3"/>
        </w:rPr>
        <w:t xml:space="preserve"> </w:t>
      </w:r>
      <w:r w:rsidRPr="00A27300">
        <w:rPr>
          <w:b w:val="0"/>
        </w:rPr>
        <w:t>(30)</w:t>
      </w:r>
      <w:r w:rsidRPr="00A27300">
        <w:rPr>
          <w:b w:val="0"/>
          <w:spacing w:val="-4"/>
        </w:rPr>
        <w:t xml:space="preserve"> </w:t>
      </w:r>
      <w:r w:rsidRPr="00A27300">
        <w:rPr>
          <w:b w:val="0"/>
        </w:rPr>
        <w:t>days</w:t>
      </w:r>
      <w:r w:rsidRPr="00A27300">
        <w:rPr>
          <w:b w:val="0"/>
          <w:spacing w:val="-1"/>
        </w:rPr>
        <w:t xml:space="preserve"> </w:t>
      </w:r>
      <w:r w:rsidRPr="00A27300">
        <w:rPr>
          <w:b w:val="0"/>
        </w:rPr>
        <w:t>after</w:t>
      </w:r>
      <w:r w:rsidRPr="00A27300">
        <w:rPr>
          <w:b w:val="0"/>
          <w:spacing w:val="-2"/>
        </w:rPr>
        <w:t xml:space="preserve"> </w:t>
      </w:r>
      <w:r w:rsidRPr="00A27300">
        <w:rPr>
          <w:b w:val="0"/>
        </w:rPr>
        <w:t>written</w:t>
      </w:r>
      <w:r w:rsidRPr="00A27300">
        <w:rPr>
          <w:b w:val="0"/>
          <w:spacing w:val="-3"/>
        </w:rPr>
        <w:t xml:space="preserve"> </w:t>
      </w:r>
      <w:r w:rsidRPr="00A27300">
        <w:rPr>
          <w:b w:val="0"/>
        </w:rPr>
        <w:t>demand by the County to do so, correct it or cause</w:t>
      </w:r>
      <w:r w:rsidRPr="00A27300">
        <w:rPr>
          <w:b w:val="0"/>
          <w:spacing w:val="40"/>
        </w:rPr>
        <w:t xml:space="preserve"> </w:t>
      </w:r>
      <w:r w:rsidRPr="00A27300">
        <w:rPr>
          <w:b w:val="0"/>
        </w:rPr>
        <w:t>it</w:t>
      </w:r>
      <w:r w:rsidRPr="00A27300">
        <w:rPr>
          <w:b w:val="0"/>
          <w:spacing w:val="40"/>
        </w:rPr>
        <w:t xml:space="preserve"> </w:t>
      </w:r>
      <w:r w:rsidRPr="00A27300">
        <w:rPr>
          <w:b w:val="0"/>
        </w:rPr>
        <w:t>to</w:t>
      </w:r>
      <w:r w:rsidRPr="00A27300">
        <w:rPr>
          <w:b w:val="0"/>
          <w:spacing w:val="40"/>
        </w:rPr>
        <w:t xml:space="preserve"> </w:t>
      </w:r>
      <w:r w:rsidRPr="00A27300">
        <w:rPr>
          <w:b w:val="0"/>
        </w:rPr>
        <w:t>be</w:t>
      </w:r>
      <w:r w:rsidRPr="00A27300">
        <w:rPr>
          <w:b w:val="0"/>
          <w:spacing w:val="40"/>
        </w:rPr>
        <w:t xml:space="preserve"> </w:t>
      </w:r>
      <w:r w:rsidRPr="00A27300">
        <w:rPr>
          <w:b w:val="0"/>
        </w:rPr>
        <w:t>corrected.</w:t>
      </w:r>
      <w:r w:rsidRPr="00A27300">
        <w:rPr>
          <w:b w:val="0"/>
          <w:spacing w:val="40"/>
        </w:rPr>
        <w:t xml:space="preserve"> </w:t>
      </w:r>
      <w:r w:rsidRPr="00A27300">
        <w:rPr>
          <w:b w:val="0"/>
        </w:rPr>
        <w:t>If the defect</w:t>
      </w:r>
      <w:r w:rsidRPr="00A27300">
        <w:rPr>
          <w:b w:val="0"/>
          <w:spacing w:val="40"/>
        </w:rPr>
        <w:t xml:space="preserve"> </w:t>
      </w:r>
      <w:r w:rsidRPr="00A27300">
        <w:rPr>
          <w:b w:val="0"/>
        </w:rPr>
        <w:t>or deficiency</w:t>
      </w:r>
      <w:r w:rsidRPr="00A27300">
        <w:rPr>
          <w:b w:val="0"/>
          <w:spacing w:val="40"/>
        </w:rPr>
        <w:t xml:space="preserve"> </w:t>
      </w:r>
      <w:r w:rsidRPr="00A27300">
        <w:rPr>
          <w:b w:val="0"/>
        </w:rPr>
        <w:t>cannot</w:t>
      </w:r>
      <w:r w:rsidRPr="00A27300">
        <w:rPr>
          <w:b w:val="0"/>
          <w:spacing w:val="40"/>
        </w:rPr>
        <w:t xml:space="preserve"> </w:t>
      </w:r>
      <w:r w:rsidRPr="00A27300">
        <w:rPr>
          <w:b w:val="0"/>
        </w:rPr>
        <w:t>be reasonably</w:t>
      </w:r>
      <w:r w:rsidRPr="00A27300">
        <w:rPr>
          <w:b w:val="0"/>
          <w:spacing w:val="40"/>
        </w:rPr>
        <w:t xml:space="preserve"> </w:t>
      </w:r>
      <w:r w:rsidRPr="00A27300">
        <w:rPr>
          <w:b w:val="0"/>
        </w:rPr>
        <w:t>corrected</w:t>
      </w:r>
      <w:r w:rsidRPr="00A27300">
        <w:rPr>
          <w:b w:val="0"/>
          <w:spacing w:val="40"/>
        </w:rPr>
        <w:t xml:space="preserve"> </w:t>
      </w:r>
      <w:r w:rsidRPr="00A27300">
        <w:rPr>
          <w:b w:val="0"/>
        </w:rPr>
        <w:t>within</w:t>
      </w:r>
      <w:r w:rsidRPr="00A27300">
        <w:rPr>
          <w:b w:val="0"/>
          <w:spacing w:val="40"/>
        </w:rPr>
        <w:t xml:space="preserve"> </w:t>
      </w:r>
      <w:r w:rsidRPr="00A27300">
        <w:rPr>
          <w:b w:val="0"/>
        </w:rPr>
        <w:t>thirty (30) days after written demand from the County, the Developer shall commence the correction of the deficiency within the thirty (30) day period and proceed with reasonable diligence to correct the same or cause it to be corrected.</w:t>
      </w:r>
      <w:r w:rsidR="004E7812" w:rsidRPr="00A27300">
        <w:rPr>
          <w:b w:val="0"/>
        </w:rPr>
        <w:t xml:space="preserve"> If the Developer fails to commence the correction of the deficiency within thirty (30) days after written demand from the County, the County may cause the deficiency to be corrected at Developer’s cost</w:t>
      </w:r>
      <w:r w:rsidR="0051464D" w:rsidRPr="00A27300">
        <w:rPr>
          <w:b w:val="0"/>
        </w:rPr>
        <w:t xml:space="preserve"> and may draw on the financial security provided in Section </w:t>
      </w:r>
      <w:r w:rsidR="00D0792A" w:rsidRPr="00A27300">
        <w:rPr>
          <w:b w:val="0"/>
          <w:highlight w:val="yellow"/>
        </w:rPr>
        <w:fldChar w:fldCharType="begin"/>
      </w:r>
      <w:r w:rsidR="00D0792A" w:rsidRPr="00A27300">
        <w:rPr>
          <w:b w:val="0"/>
        </w:rPr>
        <w:instrText xml:space="preserve"> REF _Ref121303316 \r \h </w:instrText>
      </w:r>
      <w:r w:rsidR="00A27300" w:rsidRPr="00A27300">
        <w:rPr>
          <w:b w:val="0"/>
          <w:highlight w:val="yellow"/>
        </w:rPr>
        <w:instrText xml:space="preserve"> \* MERGEFORMAT </w:instrText>
      </w:r>
      <w:r w:rsidR="00D0792A" w:rsidRPr="00A27300">
        <w:rPr>
          <w:b w:val="0"/>
          <w:highlight w:val="yellow"/>
        </w:rPr>
      </w:r>
      <w:r w:rsidR="00D0792A" w:rsidRPr="00A27300">
        <w:rPr>
          <w:b w:val="0"/>
          <w:highlight w:val="yellow"/>
        </w:rPr>
        <w:fldChar w:fldCharType="separate"/>
      </w:r>
      <w:r w:rsidR="0064219A" w:rsidRPr="00A27300">
        <w:rPr>
          <w:b w:val="0"/>
        </w:rPr>
        <w:t>13</w:t>
      </w:r>
      <w:r w:rsidR="00D0792A" w:rsidRPr="00A27300">
        <w:rPr>
          <w:b w:val="0"/>
          <w:highlight w:val="yellow"/>
        </w:rPr>
        <w:fldChar w:fldCharType="end"/>
      </w:r>
      <w:r w:rsidR="0051464D" w:rsidRPr="00A27300">
        <w:rPr>
          <w:b w:val="0"/>
        </w:rPr>
        <w:t xml:space="preserve"> of this Agreement to cover such cost</w:t>
      </w:r>
      <w:r w:rsidR="004E7812" w:rsidRPr="00A27300">
        <w:rPr>
          <w:b w:val="0"/>
        </w:rPr>
        <w:t>.</w:t>
      </w:r>
      <w:r w:rsidRPr="00A27300">
        <w:rPr>
          <w:b w:val="0"/>
        </w:rPr>
        <w:t xml:space="preserve"> The warranty provided by this Section shall be extended for a full year from the date of repair or replacement of any Improvements repaired or replaced pursuant to such demand.</w:t>
      </w:r>
    </w:p>
    <w:p w14:paraId="6889F5B3" w14:textId="77777777" w:rsidR="00643596" w:rsidRPr="00A27300" w:rsidRDefault="00643596">
      <w:pPr>
        <w:pStyle w:val="BodyText"/>
        <w:spacing w:before="1"/>
      </w:pPr>
    </w:p>
    <w:p w14:paraId="1702568C" w14:textId="27B36501" w:rsidR="003D313A" w:rsidRPr="00A27300" w:rsidRDefault="00B17BC8" w:rsidP="008474D2">
      <w:pPr>
        <w:pStyle w:val="Heading1"/>
      </w:pPr>
      <w:bookmarkStart w:id="8" w:name="_Ref121305449"/>
      <w:bookmarkStart w:id="9" w:name="_Ref121303316"/>
      <w:r w:rsidRPr="00A27300">
        <w:t>Financial Security</w:t>
      </w:r>
      <w:r w:rsidRPr="00A27300">
        <w:rPr>
          <w:spacing w:val="-1"/>
        </w:rPr>
        <w:t xml:space="preserve"> </w:t>
      </w:r>
      <w:r w:rsidRPr="00A27300">
        <w:t>Guarantee.</w:t>
      </w:r>
      <w:bookmarkEnd w:id="8"/>
      <w:bookmarkEnd w:id="9"/>
      <w:r w:rsidRPr="00A27300">
        <w:t xml:space="preserve"> </w:t>
      </w:r>
    </w:p>
    <w:p w14:paraId="210C2756" w14:textId="59016303" w:rsidR="00BB1FF1" w:rsidRPr="00A27300" w:rsidRDefault="004E7812" w:rsidP="00DD666D">
      <w:pPr>
        <w:pStyle w:val="Heading1"/>
        <w:numPr>
          <w:ilvl w:val="0"/>
          <w:numId w:val="0"/>
        </w:numPr>
        <w:rPr>
          <w:b w:val="0"/>
        </w:rPr>
      </w:pPr>
      <w:r w:rsidRPr="00A27300">
        <w:rPr>
          <w:b w:val="0"/>
        </w:rPr>
        <w:t>A</w:t>
      </w:r>
      <w:r w:rsidR="00B17BC8" w:rsidRPr="00A27300">
        <w:rPr>
          <w:b w:val="0"/>
        </w:rPr>
        <w:t>s security</w:t>
      </w:r>
      <w:r w:rsidR="00B17BC8" w:rsidRPr="00A27300">
        <w:rPr>
          <w:b w:val="0"/>
          <w:spacing w:val="-15"/>
        </w:rPr>
        <w:t xml:space="preserve"> </w:t>
      </w:r>
      <w:r w:rsidR="00B17BC8" w:rsidRPr="00A27300">
        <w:rPr>
          <w:b w:val="0"/>
        </w:rPr>
        <w:t>to</w:t>
      </w:r>
      <w:r w:rsidR="00B17BC8" w:rsidRPr="00A27300">
        <w:rPr>
          <w:b w:val="0"/>
          <w:spacing w:val="-15"/>
        </w:rPr>
        <w:t xml:space="preserve"> </w:t>
      </w:r>
      <w:r w:rsidR="00B17BC8" w:rsidRPr="00A27300">
        <w:rPr>
          <w:b w:val="0"/>
        </w:rPr>
        <w:t>the</w:t>
      </w:r>
      <w:r w:rsidR="00B17BC8" w:rsidRPr="00A27300">
        <w:rPr>
          <w:b w:val="0"/>
          <w:spacing w:val="-15"/>
        </w:rPr>
        <w:t xml:space="preserve"> </w:t>
      </w:r>
      <w:r w:rsidR="00B17BC8" w:rsidRPr="00A27300">
        <w:rPr>
          <w:b w:val="0"/>
        </w:rPr>
        <w:t>County</w:t>
      </w:r>
      <w:r w:rsidR="00B17BC8" w:rsidRPr="00A27300">
        <w:rPr>
          <w:b w:val="0"/>
          <w:spacing w:val="-15"/>
        </w:rPr>
        <w:t xml:space="preserve"> </w:t>
      </w:r>
      <w:r w:rsidR="00B17BC8" w:rsidRPr="00A27300">
        <w:rPr>
          <w:b w:val="0"/>
        </w:rPr>
        <w:t>for</w:t>
      </w:r>
      <w:r w:rsidR="00B17BC8" w:rsidRPr="00A27300">
        <w:rPr>
          <w:b w:val="0"/>
          <w:spacing w:val="-15"/>
        </w:rPr>
        <w:t xml:space="preserve"> </w:t>
      </w:r>
      <w:r w:rsidR="00B17BC8" w:rsidRPr="00A27300">
        <w:rPr>
          <w:b w:val="0"/>
        </w:rPr>
        <w:t>the</w:t>
      </w:r>
      <w:r w:rsidR="00B17BC8" w:rsidRPr="00A27300">
        <w:rPr>
          <w:b w:val="0"/>
          <w:spacing w:val="-15"/>
        </w:rPr>
        <w:t xml:space="preserve"> </w:t>
      </w:r>
      <w:r w:rsidR="00B17BC8" w:rsidRPr="00A27300">
        <w:rPr>
          <w:b w:val="0"/>
        </w:rPr>
        <w:t>performance</w:t>
      </w:r>
      <w:r w:rsidR="00B17BC8" w:rsidRPr="00A27300">
        <w:rPr>
          <w:b w:val="0"/>
          <w:spacing w:val="-15"/>
        </w:rPr>
        <w:t xml:space="preserve"> </w:t>
      </w:r>
      <w:r w:rsidR="00B17BC8" w:rsidRPr="00A27300">
        <w:rPr>
          <w:b w:val="0"/>
        </w:rPr>
        <w:t>by</w:t>
      </w:r>
      <w:r w:rsidR="00B17BC8" w:rsidRPr="00A27300">
        <w:rPr>
          <w:b w:val="0"/>
          <w:spacing w:val="-15"/>
        </w:rPr>
        <w:t xml:space="preserve"> </w:t>
      </w:r>
      <w:r w:rsidR="00B17BC8" w:rsidRPr="00A27300">
        <w:rPr>
          <w:b w:val="0"/>
        </w:rPr>
        <w:t>the</w:t>
      </w:r>
      <w:r w:rsidR="00B17BC8" w:rsidRPr="00A27300">
        <w:rPr>
          <w:b w:val="0"/>
          <w:spacing w:val="-15"/>
        </w:rPr>
        <w:t xml:space="preserve"> </w:t>
      </w:r>
      <w:r w:rsidR="00B17BC8" w:rsidRPr="00A27300">
        <w:rPr>
          <w:b w:val="0"/>
        </w:rPr>
        <w:t>Developer</w:t>
      </w:r>
      <w:r w:rsidR="00B17BC8" w:rsidRPr="00A27300">
        <w:rPr>
          <w:b w:val="0"/>
          <w:spacing w:val="-15"/>
        </w:rPr>
        <w:t xml:space="preserve"> </w:t>
      </w:r>
      <w:r w:rsidR="00B17BC8" w:rsidRPr="00A27300">
        <w:rPr>
          <w:b w:val="0"/>
        </w:rPr>
        <w:t>of</w:t>
      </w:r>
      <w:r w:rsidR="00B17BC8" w:rsidRPr="00A27300">
        <w:rPr>
          <w:b w:val="0"/>
          <w:spacing w:val="-15"/>
        </w:rPr>
        <w:t xml:space="preserve"> </w:t>
      </w:r>
      <w:r w:rsidR="00B17BC8" w:rsidRPr="00A27300">
        <w:rPr>
          <w:b w:val="0"/>
        </w:rPr>
        <w:t>its</w:t>
      </w:r>
      <w:r w:rsidR="00B17BC8" w:rsidRPr="00A27300">
        <w:rPr>
          <w:b w:val="0"/>
          <w:spacing w:val="-14"/>
        </w:rPr>
        <w:t xml:space="preserve"> </w:t>
      </w:r>
      <w:r w:rsidR="00B17BC8" w:rsidRPr="00A27300">
        <w:rPr>
          <w:b w:val="0"/>
        </w:rPr>
        <w:t>obligations</w:t>
      </w:r>
      <w:r w:rsidR="00B17BC8" w:rsidRPr="00A27300">
        <w:rPr>
          <w:b w:val="0"/>
          <w:spacing w:val="-14"/>
        </w:rPr>
        <w:t xml:space="preserve"> </w:t>
      </w:r>
      <w:r w:rsidR="00B17BC8" w:rsidRPr="00A27300">
        <w:rPr>
          <w:b w:val="0"/>
        </w:rPr>
        <w:t>to</w:t>
      </w:r>
      <w:r w:rsidR="00B17BC8" w:rsidRPr="00A27300">
        <w:rPr>
          <w:b w:val="0"/>
          <w:spacing w:val="-14"/>
        </w:rPr>
        <w:t xml:space="preserve"> </w:t>
      </w:r>
      <w:r w:rsidR="00B17BC8" w:rsidRPr="00A27300">
        <w:rPr>
          <w:b w:val="0"/>
        </w:rPr>
        <w:t>complete</w:t>
      </w:r>
      <w:r w:rsidR="00B17BC8" w:rsidRPr="00A27300">
        <w:rPr>
          <w:b w:val="0"/>
          <w:spacing w:val="-15"/>
        </w:rPr>
        <w:t xml:space="preserve"> </w:t>
      </w:r>
      <w:r w:rsidR="00B17BC8" w:rsidRPr="00A27300">
        <w:rPr>
          <w:b w:val="0"/>
        </w:rPr>
        <w:t>the</w:t>
      </w:r>
      <w:r w:rsidRPr="00A27300">
        <w:rPr>
          <w:b w:val="0"/>
        </w:rPr>
        <w:t xml:space="preserve"> Required</w:t>
      </w:r>
      <w:r w:rsidR="00B17BC8" w:rsidRPr="00A27300">
        <w:rPr>
          <w:b w:val="0"/>
          <w:spacing w:val="-15"/>
        </w:rPr>
        <w:t xml:space="preserve"> </w:t>
      </w:r>
      <w:r w:rsidR="00B17BC8" w:rsidRPr="00A27300">
        <w:rPr>
          <w:b w:val="0"/>
        </w:rPr>
        <w:t>Improvements in</w:t>
      </w:r>
      <w:r w:rsidR="00B17BC8" w:rsidRPr="00A27300">
        <w:rPr>
          <w:b w:val="0"/>
          <w:spacing w:val="-4"/>
        </w:rPr>
        <w:t xml:space="preserve"> </w:t>
      </w:r>
      <w:r w:rsidR="00B17BC8" w:rsidRPr="00A27300">
        <w:rPr>
          <w:b w:val="0"/>
        </w:rPr>
        <w:t>accordance</w:t>
      </w:r>
      <w:r w:rsidR="00B17BC8" w:rsidRPr="00A27300">
        <w:rPr>
          <w:b w:val="0"/>
          <w:spacing w:val="-6"/>
        </w:rPr>
        <w:t xml:space="preserve"> </w:t>
      </w:r>
      <w:r w:rsidR="00B17BC8" w:rsidRPr="00A27300">
        <w:rPr>
          <w:b w:val="0"/>
        </w:rPr>
        <w:t>with</w:t>
      </w:r>
      <w:r w:rsidR="00B17BC8" w:rsidRPr="00A27300">
        <w:rPr>
          <w:b w:val="0"/>
          <w:spacing w:val="-4"/>
        </w:rPr>
        <w:t xml:space="preserve"> </w:t>
      </w:r>
      <w:r w:rsidR="00B17BC8" w:rsidRPr="00A27300">
        <w:rPr>
          <w:b w:val="0"/>
        </w:rPr>
        <w:t>this</w:t>
      </w:r>
      <w:r w:rsidR="00B17BC8" w:rsidRPr="00A27300">
        <w:rPr>
          <w:b w:val="0"/>
          <w:spacing w:val="-5"/>
        </w:rPr>
        <w:t xml:space="preserve"> </w:t>
      </w:r>
      <w:r w:rsidR="00B17BC8" w:rsidRPr="00A27300">
        <w:rPr>
          <w:b w:val="0"/>
        </w:rPr>
        <w:t>Agreement,</w:t>
      </w:r>
      <w:r w:rsidR="00B17BC8" w:rsidRPr="00A27300">
        <w:rPr>
          <w:b w:val="0"/>
          <w:spacing w:val="-5"/>
        </w:rPr>
        <w:t xml:space="preserve"> </w:t>
      </w:r>
      <w:r w:rsidR="00B17BC8" w:rsidRPr="00A27300">
        <w:rPr>
          <w:b w:val="0"/>
        </w:rPr>
        <w:t>the</w:t>
      </w:r>
      <w:r w:rsidR="00B17BC8" w:rsidRPr="00A27300">
        <w:rPr>
          <w:b w:val="0"/>
          <w:spacing w:val="-5"/>
        </w:rPr>
        <w:t xml:space="preserve"> </w:t>
      </w:r>
      <w:r w:rsidR="00B17BC8" w:rsidRPr="00A27300">
        <w:rPr>
          <w:b w:val="0"/>
        </w:rPr>
        <w:t>Developer</w:t>
      </w:r>
      <w:r w:rsidR="00B17BC8" w:rsidRPr="00A27300">
        <w:rPr>
          <w:b w:val="0"/>
          <w:spacing w:val="27"/>
        </w:rPr>
        <w:t xml:space="preserve"> </w:t>
      </w:r>
      <w:r w:rsidR="00B17BC8" w:rsidRPr="00A27300">
        <w:rPr>
          <w:b w:val="0"/>
        </w:rPr>
        <w:t>shall,</w:t>
      </w:r>
      <w:r w:rsidR="00B17BC8" w:rsidRPr="00A27300">
        <w:rPr>
          <w:b w:val="0"/>
          <w:spacing w:val="-5"/>
        </w:rPr>
        <w:t xml:space="preserve"> </w:t>
      </w:r>
      <w:r w:rsidR="00B17BC8" w:rsidRPr="00A27300">
        <w:rPr>
          <w:b w:val="0"/>
        </w:rPr>
        <w:t>prior</w:t>
      </w:r>
      <w:r w:rsidR="00B17BC8" w:rsidRPr="00A27300">
        <w:rPr>
          <w:b w:val="0"/>
          <w:spacing w:val="-6"/>
        </w:rPr>
        <w:t xml:space="preserve"> </w:t>
      </w:r>
      <w:r w:rsidR="00B17BC8" w:rsidRPr="00A27300">
        <w:rPr>
          <w:b w:val="0"/>
        </w:rPr>
        <w:t>to</w:t>
      </w:r>
      <w:r w:rsidR="00B17BC8" w:rsidRPr="00A27300">
        <w:rPr>
          <w:b w:val="0"/>
          <w:spacing w:val="-4"/>
        </w:rPr>
        <w:t xml:space="preserve"> </w:t>
      </w:r>
      <w:r w:rsidR="00B17BC8" w:rsidRPr="00A27300">
        <w:rPr>
          <w:b w:val="0"/>
        </w:rPr>
        <w:t>the</w:t>
      </w:r>
      <w:r w:rsidR="00B17BC8" w:rsidRPr="00A27300">
        <w:rPr>
          <w:b w:val="0"/>
          <w:spacing w:val="-5"/>
        </w:rPr>
        <w:t xml:space="preserve"> </w:t>
      </w:r>
      <w:r w:rsidR="00B17BC8" w:rsidRPr="00A27300">
        <w:rPr>
          <w:b w:val="0"/>
        </w:rPr>
        <w:t>commencement</w:t>
      </w:r>
      <w:r w:rsidR="00B17BC8" w:rsidRPr="00A27300">
        <w:rPr>
          <w:b w:val="0"/>
          <w:spacing w:val="-5"/>
        </w:rPr>
        <w:t xml:space="preserve"> </w:t>
      </w:r>
      <w:r w:rsidR="00B17BC8" w:rsidRPr="00A27300">
        <w:rPr>
          <w:b w:val="0"/>
        </w:rPr>
        <w:t>of</w:t>
      </w:r>
      <w:r w:rsidR="00B17BC8" w:rsidRPr="00A27300">
        <w:rPr>
          <w:b w:val="0"/>
          <w:spacing w:val="-6"/>
        </w:rPr>
        <w:t xml:space="preserve"> </w:t>
      </w:r>
      <w:r w:rsidR="00B17BC8" w:rsidRPr="00A27300">
        <w:rPr>
          <w:b w:val="0"/>
        </w:rPr>
        <w:t>construction</w:t>
      </w:r>
      <w:r w:rsidR="00B17BC8" w:rsidRPr="00A27300">
        <w:rPr>
          <w:b w:val="0"/>
          <w:spacing w:val="-5"/>
        </w:rPr>
        <w:t xml:space="preserve"> </w:t>
      </w:r>
      <w:r w:rsidR="00B17BC8" w:rsidRPr="00A27300">
        <w:rPr>
          <w:b w:val="0"/>
        </w:rPr>
        <w:t>of</w:t>
      </w:r>
      <w:r w:rsidR="00B17BC8" w:rsidRPr="00A27300">
        <w:rPr>
          <w:b w:val="0"/>
          <w:spacing w:val="-6"/>
        </w:rPr>
        <w:t xml:space="preserve"> </w:t>
      </w:r>
      <w:r w:rsidR="00DD666D" w:rsidRPr="00A27300">
        <w:rPr>
          <w:b w:val="0"/>
        </w:rPr>
        <w:t xml:space="preserve">the Required </w:t>
      </w:r>
      <w:r w:rsidR="00B17BC8" w:rsidRPr="00A27300">
        <w:rPr>
          <w:b w:val="0"/>
        </w:rPr>
        <w:t xml:space="preserve">Improvements, obtain financial security in </w:t>
      </w:r>
      <w:r w:rsidR="00E3050F" w:rsidRPr="00A27300">
        <w:rPr>
          <w:b w:val="0"/>
        </w:rPr>
        <w:t>favor of the County</w:t>
      </w:r>
      <w:r w:rsidR="00101AFF" w:rsidRPr="00A27300">
        <w:rPr>
          <w:b w:val="0"/>
        </w:rPr>
        <w:t xml:space="preserve"> meeting the requirements of Teton County Code §9-4-2(C-2)</w:t>
      </w:r>
      <w:r w:rsidR="00B17BC8" w:rsidRPr="00A27300">
        <w:rPr>
          <w:b w:val="0"/>
        </w:rPr>
        <w:t xml:space="preserve">, in the sum of one hundred and twenty-five (125%) of the engineer’s </w:t>
      </w:r>
      <w:r w:rsidR="00BB1FF1" w:rsidRPr="00A27300">
        <w:rPr>
          <w:b w:val="0"/>
        </w:rPr>
        <w:t>cost estimate for</w:t>
      </w:r>
      <w:r w:rsidR="00B17BC8" w:rsidRPr="00A27300">
        <w:rPr>
          <w:b w:val="0"/>
        </w:rPr>
        <w:t xml:space="preserve"> </w:t>
      </w:r>
      <w:r w:rsidR="00BB1FF1" w:rsidRPr="00A27300">
        <w:rPr>
          <w:b w:val="0"/>
        </w:rPr>
        <w:t>the Required</w:t>
      </w:r>
      <w:r w:rsidR="00B17BC8" w:rsidRPr="00A27300">
        <w:rPr>
          <w:b w:val="0"/>
        </w:rPr>
        <w:t xml:space="preserve"> Improvements</w:t>
      </w:r>
      <w:r w:rsidR="00134116" w:rsidRPr="00A27300">
        <w:rPr>
          <w:b w:val="0"/>
        </w:rPr>
        <w:t xml:space="preserve"> approved by the Teton County Board of County Commissioners and</w:t>
      </w:r>
      <w:r w:rsidR="00BB1FF1" w:rsidRPr="00A27300">
        <w:rPr>
          <w:b w:val="0"/>
        </w:rPr>
        <w:t xml:space="preserve"> attached hereto as Exhibit C</w:t>
      </w:r>
      <w:r w:rsidR="00B17BC8" w:rsidRPr="00A27300">
        <w:rPr>
          <w:b w:val="0"/>
        </w:rPr>
        <w:t>, which engineer’s cost estimate</w:t>
      </w:r>
      <w:r w:rsidR="00B17BC8" w:rsidRPr="00A27300">
        <w:rPr>
          <w:b w:val="0"/>
          <w:spacing w:val="-1"/>
        </w:rPr>
        <w:t xml:space="preserve"> </w:t>
      </w:r>
      <w:r w:rsidR="00B17BC8" w:rsidRPr="00A27300">
        <w:rPr>
          <w:b w:val="0"/>
        </w:rPr>
        <w:t>shall be</w:t>
      </w:r>
      <w:r w:rsidR="00B17BC8" w:rsidRPr="00A27300">
        <w:rPr>
          <w:b w:val="0"/>
          <w:spacing w:val="-1"/>
        </w:rPr>
        <w:t xml:space="preserve"> </w:t>
      </w:r>
      <w:r w:rsidR="00B17BC8" w:rsidRPr="00A27300">
        <w:rPr>
          <w:b w:val="0"/>
        </w:rPr>
        <w:t>revised and updated</w:t>
      </w:r>
      <w:r w:rsidR="00B17BC8" w:rsidRPr="00A27300">
        <w:rPr>
          <w:b w:val="0"/>
          <w:spacing w:val="-1"/>
        </w:rPr>
        <w:t xml:space="preserve"> </w:t>
      </w:r>
      <w:r w:rsidR="00B17BC8" w:rsidRPr="00A27300">
        <w:rPr>
          <w:b w:val="0"/>
        </w:rPr>
        <w:t>within ninety (90)</w:t>
      </w:r>
      <w:r w:rsidR="00B17BC8" w:rsidRPr="00A27300">
        <w:rPr>
          <w:b w:val="0"/>
          <w:spacing w:val="-1"/>
        </w:rPr>
        <w:t xml:space="preserve"> </w:t>
      </w:r>
      <w:r w:rsidR="00B17BC8" w:rsidRPr="00A27300">
        <w:rPr>
          <w:b w:val="0"/>
        </w:rPr>
        <w:t>days of</w:t>
      </w:r>
      <w:r w:rsidR="00B17BC8" w:rsidRPr="00A27300">
        <w:rPr>
          <w:b w:val="0"/>
          <w:spacing w:val="-1"/>
        </w:rPr>
        <w:t xml:space="preserve"> </w:t>
      </w:r>
      <w:r w:rsidR="00B17BC8" w:rsidRPr="00A27300">
        <w:rPr>
          <w:b w:val="0"/>
        </w:rPr>
        <w:t>securing</w:t>
      </w:r>
      <w:r w:rsidR="00B17BC8" w:rsidRPr="00A27300">
        <w:rPr>
          <w:b w:val="0"/>
          <w:spacing w:val="-1"/>
        </w:rPr>
        <w:t xml:space="preserve"> </w:t>
      </w:r>
      <w:r w:rsidR="00B17BC8" w:rsidRPr="00A27300">
        <w:rPr>
          <w:b w:val="0"/>
        </w:rPr>
        <w:t>the</w:t>
      </w:r>
      <w:r w:rsidR="00B17BC8" w:rsidRPr="00A27300">
        <w:rPr>
          <w:b w:val="0"/>
          <w:spacing w:val="-1"/>
        </w:rPr>
        <w:t xml:space="preserve"> </w:t>
      </w:r>
      <w:r w:rsidR="00B17BC8" w:rsidRPr="00A27300">
        <w:rPr>
          <w:b w:val="0"/>
        </w:rPr>
        <w:t>financial guarantee</w:t>
      </w:r>
      <w:r w:rsidR="00101AFF" w:rsidRPr="00A27300">
        <w:rPr>
          <w:b w:val="0"/>
        </w:rPr>
        <w:t>, by one of the following three methods</w:t>
      </w:r>
      <w:r w:rsidR="00BB1FF1" w:rsidRPr="00A27300">
        <w:rPr>
          <w:b w:val="0"/>
        </w:rPr>
        <w:t>:</w:t>
      </w:r>
      <w:r w:rsidR="00B17BC8" w:rsidRPr="00A27300">
        <w:rPr>
          <w:b w:val="0"/>
        </w:rPr>
        <w:t xml:space="preserve"> </w:t>
      </w:r>
    </w:p>
    <w:p w14:paraId="029CB13F" w14:textId="77777777" w:rsidR="00BB1FF1" w:rsidRPr="00A27300" w:rsidRDefault="00BB1FF1">
      <w:pPr>
        <w:pStyle w:val="BodyText"/>
        <w:ind w:left="100" w:right="102"/>
        <w:jc w:val="both"/>
      </w:pPr>
    </w:p>
    <w:p w14:paraId="328E8295" w14:textId="1538DD5A" w:rsidR="00BB1FF1" w:rsidRPr="00A27300" w:rsidRDefault="00B17BC8" w:rsidP="008474D2">
      <w:pPr>
        <w:pStyle w:val="BodyText"/>
        <w:numPr>
          <w:ilvl w:val="0"/>
          <w:numId w:val="5"/>
        </w:numPr>
        <w:ind w:right="102"/>
        <w:jc w:val="both"/>
      </w:pPr>
      <w:r w:rsidRPr="00A27300">
        <w:t>Obtain from a County</w:t>
      </w:r>
      <w:r w:rsidR="00A00B46" w:rsidRPr="00A27300">
        <w:t>-</w:t>
      </w:r>
      <w:r w:rsidRPr="00A27300">
        <w:t xml:space="preserve">approved financial institution </w:t>
      </w:r>
      <w:r w:rsidR="00B62F89" w:rsidRPr="00A27300">
        <w:t>authorized to do business in the State of Idaho</w:t>
      </w:r>
      <w:r w:rsidRPr="00A27300">
        <w:t xml:space="preserve"> an irrevocable 12-month letter of credit with guaranteed extensions as needed until the </w:t>
      </w:r>
      <w:r w:rsidR="00B62F89" w:rsidRPr="00A27300">
        <w:t xml:space="preserve">Required </w:t>
      </w:r>
      <w:r w:rsidRPr="00A27300">
        <w:t xml:space="preserve">Improvements are completed and accepted by the County; </w:t>
      </w:r>
    </w:p>
    <w:p w14:paraId="2A67BFC0" w14:textId="77777777" w:rsidR="00BB1FF1" w:rsidRPr="00A27300" w:rsidRDefault="00BB1FF1">
      <w:pPr>
        <w:pStyle w:val="BodyText"/>
        <w:ind w:left="100" w:right="102"/>
        <w:jc w:val="both"/>
      </w:pPr>
    </w:p>
    <w:p w14:paraId="15C8636C" w14:textId="096905C1" w:rsidR="00BB1FF1" w:rsidRPr="00A27300" w:rsidRDefault="00B62F89" w:rsidP="008474D2">
      <w:pPr>
        <w:pStyle w:val="BodyText"/>
        <w:numPr>
          <w:ilvl w:val="0"/>
          <w:numId w:val="5"/>
        </w:numPr>
        <w:ind w:right="102"/>
        <w:jc w:val="both"/>
        <w:rPr>
          <w:spacing w:val="-15"/>
        </w:rPr>
      </w:pPr>
      <w:r w:rsidRPr="00A27300">
        <w:t>Make a c</w:t>
      </w:r>
      <w:r w:rsidR="00BB1FF1" w:rsidRPr="00A27300">
        <w:t>ash d</w:t>
      </w:r>
      <w:r w:rsidR="00B17BC8" w:rsidRPr="00A27300">
        <w:t>eposit into a Teton County escrow account funds in the form of a certified check</w:t>
      </w:r>
      <w:r w:rsidR="00B17BC8" w:rsidRPr="00A27300">
        <w:rPr>
          <w:spacing w:val="-2"/>
        </w:rPr>
        <w:t xml:space="preserve"> </w:t>
      </w:r>
      <w:r w:rsidR="00B17BC8" w:rsidRPr="00A27300">
        <w:t>or</w:t>
      </w:r>
      <w:r w:rsidR="00B17BC8" w:rsidRPr="00A27300">
        <w:rPr>
          <w:spacing w:val="-2"/>
        </w:rPr>
        <w:t xml:space="preserve"> </w:t>
      </w:r>
      <w:r w:rsidR="00B17BC8" w:rsidRPr="00A27300">
        <w:t>cash.</w:t>
      </w:r>
      <w:r w:rsidR="00B17BC8" w:rsidRPr="00A27300">
        <w:rPr>
          <w:spacing w:val="-2"/>
        </w:rPr>
        <w:t xml:space="preserve"> </w:t>
      </w:r>
      <w:r w:rsidR="00B17BC8" w:rsidRPr="00A27300">
        <w:t>The</w:t>
      </w:r>
      <w:r w:rsidR="00B17BC8" w:rsidRPr="00A27300">
        <w:rPr>
          <w:spacing w:val="-1"/>
        </w:rPr>
        <w:t xml:space="preserve"> </w:t>
      </w:r>
      <w:r w:rsidR="00B17BC8" w:rsidRPr="00A27300">
        <w:t>County shall</w:t>
      </w:r>
      <w:r w:rsidR="00B17BC8" w:rsidRPr="00A27300">
        <w:rPr>
          <w:spacing w:val="-15"/>
        </w:rPr>
        <w:t xml:space="preserve"> </w:t>
      </w:r>
      <w:r w:rsidR="00B17BC8" w:rsidRPr="00A27300">
        <w:t>maintain</w:t>
      </w:r>
      <w:r w:rsidR="00B17BC8" w:rsidRPr="00A27300">
        <w:rPr>
          <w:spacing w:val="-15"/>
        </w:rPr>
        <w:t xml:space="preserve"> </w:t>
      </w:r>
      <w:r w:rsidR="00B17BC8" w:rsidRPr="00A27300">
        <w:t>any</w:t>
      </w:r>
      <w:r w:rsidR="00B17BC8" w:rsidRPr="00A27300">
        <w:rPr>
          <w:spacing w:val="-15"/>
        </w:rPr>
        <w:t xml:space="preserve"> </w:t>
      </w:r>
      <w:r w:rsidR="00B17BC8" w:rsidRPr="00A27300">
        <w:t>interest</w:t>
      </w:r>
      <w:r w:rsidR="00B17BC8" w:rsidRPr="00A27300">
        <w:rPr>
          <w:spacing w:val="-15"/>
        </w:rPr>
        <w:t xml:space="preserve"> </w:t>
      </w:r>
      <w:r w:rsidR="00B17BC8" w:rsidRPr="00A27300">
        <w:t>accrued</w:t>
      </w:r>
      <w:r w:rsidR="00E3050F" w:rsidRPr="00A27300">
        <w:rPr>
          <w:spacing w:val="-15"/>
        </w:rPr>
        <w:t>; or</w:t>
      </w:r>
    </w:p>
    <w:p w14:paraId="345A23DF" w14:textId="77777777" w:rsidR="00BB1FF1" w:rsidRPr="00A27300" w:rsidRDefault="00BB1FF1">
      <w:pPr>
        <w:pStyle w:val="BodyText"/>
        <w:ind w:left="100" w:right="102"/>
        <w:jc w:val="both"/>
        <w:rPr>
          <w:spacing w:val="-15"/>
        </w:rPr>
      </w:pPr>
    </w:p>
    <w:p w14:paraId="110ACEB9" w14:textId="0AB8C190" w:rsidR="00BB1FF1" w:rsidRPr="00A27300" w:rsidRDefault="00B17BC8" w:rsidP="008474D2">
      <w:pPr>
        <w:pStyle w:val="BodyText"/>
        <w:numPr>
          <w:ilvl w:val="0"/>
          <w:numId w:val="5"/>
        </w:numPr>
        <w:ind w:right="102"/>
        <w:jc w:val="both"/>
      </w:pPr>
      <w:r w:rsidRPr="00A27300">
        <w:t>Obtain</w:t>
      </w:r>
      <w:r w:rsidRPr="00A27300">
        <w:rPr>
          <w:spacing w:val="-15"/>
        </w:rPr>
        <w:t xml:space="preserve"> </w:t>
      </w:r>
      <w:r w:rsidRPr="00A27300">
        <w:t>a</w:t>
      </w:r>
      <w:r w:rsidRPr="00A27300">
        <w:rPr>
          <w:spacing w:val="-15"/>
        </w:rPr>
        <w:t xml:space="preserve"> </w:t>
      </w:r>
      <w:r w:rsidRPr="00A27300">
        <w:t>negotiable</w:t>
      </w:r>
      <w:r w:rsidRPr="00A27300">
        <w:rPr>
          <w:spacing w:val="-15"/>
        </w:rPr>
        <w:t xml:space="preserve"> </w:t>
      </w:r>
      <w:r w:rsidRPr="00A27300">
        <w:t>construction</w:t>
      </w:r>
      <w:r w:rsidRPr="00A27300">
        <w:rPr>
          <w:spacing w:val="-15"/>
        </w:rPr>
        <w:t xml:space="preserve"> </w:t>
      </w:r>
      <w:r w:rsidRPr="00A27300">
        <w:t>or</w:t>
      </w:r>
      <w:r w:rsidRPr="00A27300">
        <w:rPr>
          <w:spacing w:val="-15"/>
        </w:rPr>
        <w:t xml:space="preserve"> </w:t>
      </w:r>
      <w:r w:rsidRPr="00A27300">
        <w:t>development</w:t>
      </w:r>
      <w:r w:rsidRPr="00A27300">
        <w:rPr>
          <w:spacing w:val="-15"/>
        </w:rPr>
        <w:t xml:space="preserve"> </w:t>
      </w:r>
      <w:r w:rsidRPr="00A27300">
        <w:t>bond</w:t>
      </w:r>
      <w:r w:rsidRPr="00A27300">
        <w:rPr>
          <w:spacing w:val="-15"/>
        </w:rPr>
        <w:t xml:space="preserve"> </w:t>
      </w:r>
      <w:r w:rsidRPr="00A27300">
        <w:t>from</w:t>
      </w:r>
      <w:r w:rsidRPr="00A27300">
        <w:rPr>
          <w:spacing w:val="-15"/>
        </w:rPr>
        <w:t xml:space="preserve"> </w:t>
      </w:r>
      <w:r w:rsidRPr="00A27300">
        <w:t>a</w:t>
      </w:r>
      <w:r w:rsidRPr="00A27300">
        <w:rPr>
          <w:spacing w:val="-15"/>
        </w:rPr>
        <w:t xml:space="preserve"> </w:t>
      </w:r>
      <w:r w:rsidRPr="00A27300">
        <w:t>County-approved bonding company for</w:t>
      </w:r>
      <w:r w:rsidRPr="00A27300">
        <w:rPr>
          <w:spacing w:val="-2"/>
        </w:rPr>
        <w:t xml:space="preserve"> </w:t>
      </w:r>
      <w:r w:rsidR="00E3050F" w:rsidRPr="00A27300">
        <w:rPr>
          <w:spacing w:val="-2"/>
        </w:rPr>
        <w:t>a term of not less than 12 months with guaranteed extensions as needed until the Required Improvements are completed and accepted by the County</w:t>
      </w:r>
      <w:r w:rsidRPr="00A27300">
        <w:t xml:space="preserve">. </w:t>
      </w:r>
    </w:p>
    <w:p w14:paraId="11DCA3CA" w14:textId="77777777" w:rsidR="00BB1FF1" w:rsidRPr="00A27300" w:rsidRDefault="00BB1FF1">
      <w:pPr>
        <w:pStyle w:val="BodyText"/>
        <w:ind w:left="100" w:right="102"/>
        <w:jc w:val="both"/>
        <w:rPr>
          <w:highlight w:val="yellow"/>
        </w:rPr>
      </w:pPr>
    </w:p>
    <w:p w14:paraId="0FA3C7DF" w14:textId="4C94AD00" w:rsidR="00643596" w:rsidRPr="00A27300" w:rsidRDefault="00F722EB" w:rsidP="00A16A01">
      <w:pPr>
        <w:pStyle w:val="BodyText"/>
        <w:ind w:right="102"/>
        <w:jc w:val="both"/>
      </w:pPr>
      <w:r w:rsidRPr="00A27300">
        <w:t>T</w:t>
      </w:r>
      <w:r w:rsidR="0001531F" w:rsidRPr="00A27300">
        <w:t>he County will not issue the Construction Permit</w:t>
      </w:r>
      <w:r w:rsidR="003D2742" w:rsidRPr="00A27300">
        <w:t xml:space="preserve"> permitting commencement of construction of the Required Improvements</w:t>
      </w:r>
      <w:r w:rsidR="0001531F" w:rsidRPr="00A27300">
        <w:t xml:space="preserve"> </w:t>
      </w:r>
      <w:r w:rsidR="003D2742" w:rsidRPr="00A27300">
        <w:t>until</w:t>
      </w:r>
      <w:r w:rsidR="0001531F" w:rsidRPr="00A27300">
        <w:t xml:space="preserve"> it has received a satisfactory financial guarantee. </w:t>
      </w:r>
      <w:r w:rsidR="002C4F85" w:rsidRPr="00A27300">
        <w:t xml:space="preserve">Following issuance of the Certificate of Subdivision Completion, the County shall release the Developer’s financial guarantee; </w:t>
      </w:r>
      <w:r w:rsidR="002C4F85" w:rsidRPr="00A27300">
        <w:lastRenderedPageBreak/>
        <w:t>provided, however, t</w:t>
      </w:r>
      <w:r w:rsidR="00B62F89" w:rsidRPr="00A27300">
        <w:t>en</w:t>
      </w:r>
      <w:r w:rsidR="00B17BC8" w:rsidRPr="00A27300">
        <w:t xml:space="preserve"> percent </w:t>
      </w:r>
      <w:r w:rsidR="00B62F89" w:rsidRPr="00A27300">
        <w:t xml:space="preserve">(10%) </w:t>
      </w:r>
      <w:r w:rsidR="00B17BC8" w:rsidRPr="00A27300">
        <w:t>of the original approved engineer’s cost estimate for the</w:t>
      </w:r>
      <w:r w:rsidR="002C4F85" w:rsidRPr="00A27300">
        <w:t xml:space="preserve"> Required</w:t>
      </w:r>
      <w:r w:rsidR="00B17BC8" w:rsidRPr="00A27300">
        <w:t xml:space="preserve"> Improvements shall be provided</w:t>
      </w:r>
      <w:r w:rsidR="00B17BC8" w:rsidRPr="00A27300">
        <w:rPr>
          <w:spacing w:val="-12"/>
        </w:rPr>
        <w:t xml:space="preserve"> </w:t>
      </w:r>
      <w:r w:rsidR="00B17BC8" w:rsidRPr="00A27300">
        <w:t>in</w:t>
      </w:r>
      <w:r w:rsidR="00B17BC8" w:rsidRPr="00A27300">
        <w:rPr>
          <w:spacing w:val="-12"/>
        </w:rPr>
        <w:t xml:space="preserve"> </w:t>
      </w:r>
      <w:r w:rsidR="00B17BC8" w:rsidRPr="00A27300">
        <w:t>one</w:t>
      </w:r>
      <w:r w:rsidR="00B17BC8" w:rsidRPr="00A27300">
        <w:rPr>
          <w:spacing w:val="-13"/>
        </w:rPr>
        <w:t xml:space="preserve"> </w:t>
      </w:r>
      <w:r w:rsidR="00B17BC8" w:rsidRPr="00A27300">
        <w:t>of</w:t>
      </w:r>
      <w:r w:rsidR="00B17BC8" w:rsidRPr="00A27300">
        <w:rPr>
          <w:spacing w:val="-13"/>
        </w:rPr>
        <w:t xml:space="preserve"> </w:t>
      </w:r>
      <w:r w:rsidR="00B17BC8" w:rsidRPr="00A27300">
        <w:t>the</w:t>
      </w:r>
      <w:r w:rsidR="00B17BC8" w:rsidRPr="00A27300">
        <w:rPr>
          <w:spacing w:val="-15"/>
        </w:rPr>
        <w:t xml:space="preserve"> </w:t>
      </w:r>
      <w:r w:rsidR="00B17BC8" w:rsidRPr="00A27300">
        <w:t>three</w:t>
      </w:r>
      <w:r w:rsidR="00B17BC8" w:rsidRPr="00A27300">
        <w:rPr>
          <w:spacing w:val="-13"/>
        </w:rPr>
        <w:t xml:space="preserve"> </w:t>
      </w:r>
      <w:r w:rsidR="00B17BC8" w:rsidRPr="00A27300">
        <w:t>methods</w:t>
      </w:r>
      <w:r w:rsidR="00B17BC8" w:rsidRPr="00A27300">
        <w:rPr>
          <w:spacing w:val="-12"/>
        </w:rPr>
        <w:t xml:space="preserve"> </w:t>
      </w:r>
      <w:r w:rsidR="00B17BC8" w:rsidRPr="00A27300">
        <w:t>presented</w:t>
      </w:r>
      <w:r w:rsidR="00B17BC8" w:rsidRPr="00A27300">
        <w:rPr>
          <w:spacing w:val="-13"/>
        </w:rPr>
        <w:t xml:space="preserve"> </w:t>
      </w:r>
      <w:r w:rsidR="00B17BC8" w:rsidRPr="00A27300">
        <w:t>above</w:t>
      </w:r>
      <w:r w:rsidR="00B17BC8" w:rsidRPr="00A27300">
        <w:rPr>
          <w:spacing w:val="-13"/>
        </w:rPr>
        <w:t xml:space="preserve"> </w:t>
      </w:r>
      <w:r w:rsidR="00B17BC8" w:rsidRPr="00A27300">
        <w:t>in</w:t>
      </w:r>
      <w:r w:rsidR="00B17BC8" w:rsidRPr="00A27300">
        <w:rPr>
          <w:spacing w:val="-12"/>
        </w:rPr>
        <w:t xml:space="preserve"> </w:t>
      </w:r>
      <w:r w:rsidR="00B17BC8" w:rsidRPr="00A27300">
        <w:t>this</w:t>
      </w:r>
      <w:r w:rsidR="00B17BC8" w:rsidRPr="00A27300">
        <w:rPr>
          <w:spacing w:val="-14"/>
        </w:rPr>
        <w:t xml:space="preserve"> </w:t>
      </w:r>
      <w:r w:rsidR="00B17BC8" w:rsidRPr="00A27300">
        <w:t>Section</w:t>
      </w:r>
      <w:r w:rsidR="00B17BC8" w:rsidRPr="00A27300">
        <w:rPr>
          <w:spacing w:val="-12"/>
        </w:rPr>
        <w:t xml:space="preserve"> </w:t>
      </w:r>
      <w:r w:rsidR="00B17BC8" w:rsidRPr="00A27300">
        <w:t>for</w:t>
      </w:r>
      <w:r w:rsidR="00B17BC8" w:rsidRPr="00A27300">
        <w:rPr>
          <w:spacing w:val="-14"/>
        </w:rPr>
        <w:t xml:space="preserve"> </w:t>
      </w:r>
      <w:r w:rsidR="00B17BC8" w:rsidRPr="00A27300">
        <w:t>the</w:t>
      </w:r>
      <w:r w:rsidR="00B17BC8" w:rsidRPr="00A27300">
        <w:rPr>
          <w:spacing w:val="-15"/>
        </w:rPr>
        <w:t xml:space="preserve"> </w:t>
      </w:r>
      <w:r w:rsidR="00B17BC8" w:rsidRPr="00A27300">
        <w:t>entire</w:t>
      </w:r>
      <w:r w:rsidR="00B17BC8" w:rsidRPr="00A27300">
        <w:rPr>
          <w:spacing w:val="-14"/>
        </w:rPr>
        <w:t xml:space="preserve"> </w:t>
      </w:r>
      <w:r w:rsidR="00B17BC8" w:rsidRPr="00A27300">
        <w:t>warranty</w:t>
      </w:r>
      <w:r w:rsidR="00B17BC8" w:rsidRPr="00A27300">
        <w:rPr>
          <w:spacing w:val="-13"/>
        </w:rPr>
        <w:t xml:space="preserve"> </w:t>
      </w:r>
      <w:r w:rsidR="00B17BC8" w:rsidRPr="00A27300">
        <w:t>period</w:t>
      </w:r>
      <w:r w:rsidR="00B17BC8" w:rsidRPr="00A27300">
        <w:rPr>
          <w:spacing w:val="-13"/>
        </w:rPr>
        <w:t xml:space="preserve"> </w:t>
      </w:r>
      <w:r w:rsidR="00B17BC8" w:rsidRPr="00A27300">
        <w:t xml:space="preserve">described in Section </w:t>
      </w:r>
      <w:r w:rsidR="00D0792A" w:rsidRPr="00A27300">
        <w:fldChar w:fldCharType="begin"/>
      </w:r>
      <w:r w:rsidR="00D0792A" w:rsidRPr="00A27300">
        <w:instrText xml:space="preserve"> REF _Ref121303525 \r \h </w:instrText>
      </w:r>
      <w:r w:rsidR="00A27300" w:rsidRPr="00A27300">
        <w:instrText xml:space="preserve"> \* MERGEFORMAT </w:instrText>
      </w:r>
      <w:r w:rsidR="00D0792A" w:rsidRPr="00A27300">
        <w:fldChar w:fldCharType="separate"/>
      </w:r>
      <w:r w:rsidR="0064219A" w:rsidRPr="00A27300">
        <w:t>12</w:t>
      </w:r>
      <w:r w:rsidR="00D0792A" w:rsidRPr="00A27300">
        <w:fldChar w:fldCharType="end"/>
      </w:r>
      <w:r w:rsidR="00B17BC8" w:rsidRPr="00A27300">
        <w:t xml:space="preserve"> to guarantee the correction of any defects or deficiencies</w:t>
      </w:r>
      <w:r w:rsidR="002C4F85" w:rsidRPr="00A27300">
        <w:t xml:space="preserve"> in the Required Improvements</w:t>
      </w:r>
      <w:r w:rsidR="00B17BC8" w:rsidRPr="00A27300">
        <w:t>.</w:t>
      </w:r>
    </w:p>
    <w:p w14:paraId="19376272" w14:textId="77777777" w:rsidR="00643596" w:rsidRPr="00A27300" w:rsidRDefault="00643596">
      <w:pPr>
        <w:pStyle w:val="BodyText"/>
        <w:spacing w:before="1"/>
      </w:pPr>
    </w:p>
    <w:p w14:paraId="1F2FF57B" w14:textId="3CA25EFE" w:rsidR="003D313A" w:rsidRPr="00A27300" w:rsidRDefault="00B17BC8" w:rsidP="008474D2">
      <w:pPr>
        <w:pStyle w:val="Heading1"/>
      </w:pPr>
      <w:r w:rsidRPr="00A27300">
        <w:t>Remedies.</w:t>
      </w:r>
      <w:r w:rsidRPr="00A27300">
        <w:rPr>
          <w:spacing w:val="-15"/>
        </w:rPr>
        <w:t xml:space="preserve"> </w:t>
      </w:r>
    </w:p>
    <w:p w14:paraId="36AD800F" w14:textId="7EBDC618" w:rsidR="00643596" w:rsidRPr="00A27300" w:rsidRDefault="00B17BC8" w:rsidP="008474D2">
      <w:pPr>
        <w:pStyle w:val="Heading1"/>
        <w:numPr>
          <w:ilvl w:val="0"/>
          <w:numId w:val="0"/>
        </w:numPr>
        <w:rPr>
          <w:b w:val="0"/>
        </w:rPr>
      </w:pPr>
      <w:r w:rsidRPr="00A27300">
        <w:rPr>
          <w:b w:val="0"/>
        </w:rPr>
        <w:t>In</w:t>
      </w:r>
      <w:r w:rsidRPr="00A27300">
        <w:rPr>
          <w:b w:val="0"/>
          <w:spacing w:val="-15"/>
        </w:rPr>
        <w:t xml:space="preserve"> </w:t>
      </w:r>
      <w:r w:rsidRPr="00A27300">
        <w:rPr>
          <w:b w:val="0"/>
        </w:rPr>
        <w:t>the</w:t>
      </w:r>
      <w:r w:rsidRPr="00A27300">
        <w:rPr>
          <w:b w:val="0"/>
          <w:spacing w:val="-15"/>
        </w:rPr>
        <w:t xml:space="preserve"> </w:t>
      </w:r>
      <w:r w:rsidRPr="00A27300">
        <w:rPr>
          <w:b w:val="0"/>
        </w:rPr>
        <w:t>event</w:t>
      </w:r>
      <w:r w:rsidRPr="00A27300">
        <w:rPr>
          <w:b w:val="0"/>
          <w:spacing w:val="-15"/>
        </w:rPr>
        <w:t xml:space="preserve"> </w:t>
      </w:r>
      <w:r w:rsidRPr="00A27300">
        <w:rPr>
          <w:b w:val="0"/>
        </w:rPr>
        <w:t>the</w:t>
      </w:r>
      <w:r w:rsidRPr="00A27300">
        <w:rPr>
          <w:b w:val="0"/>
          <w:spacing w:val="-15"/>
        </w:rPr>
        <w:t xml:space="preserve"> </w:t>
      </w:r>
      <w:r w:rsidRPr="00A27300">
        <w:rPr>
          <w:b w:val="0"/>
        </w:rPr>
        <w:t>Developer</w:t>
      </w:r>
      <w:r w:rsidRPr="00A27300">
        <w:rPr>
          <w:b w:val="0"/>
          <w:spacing w:val="-15"/>
        </w:rPr>
        <w:t xml:space="preserve"> </w:t>
      </w:r>
      <w:r w:rsidRPr="00A27300">
        <w:rPr>
          <w:b w:val="0"/>
        </w:rPr>
        <w:t>fails</w:t>
      </w:r>
      <w:r w:rsidRPr="00A27300">
        <w:rPr>
          <w:b w:val="0"/>
          <w:spacing w:val="-15"/>
        </w:rPr>
        <w:t xml:space="preserve"> </w:t>
      </w:r>
      <w:r w:rsidRPr="00A27300">
        <w:rPr>
          <w:b w:val="0"/>
        </w:rPr>
        <w:t>to</w:t>
      </w:r>
      <w:r w:rsidRPr="00A27300">
        <w:rPr>
          <w:b w:val="0"/>
          <w:spacing w:val="-15"/>
        </w:rPr>
        <w:t xml:space="preserve"> </w:t>
      </w:r>
      <w:r w:rsidRPr="00A27300">
        <w:rPr>
          <w:b w:val="0"/>
        </w:rPr>
        <w:t>perform</w:t>
      </w:r>
      <w:r w:rsidRPr="00A27300">
        <w:rPr>
          <w:b w:val="0"/>
          <w:spacing w:val="-15"/>
        </w:rPr>
        <w:t xml:space="preserve"> </w:t>
      </w:r>
      <w:r w:rsidRPr="00A27300">
        <w:rPr>
          <w:b w:val="0"/>
        </w:rPr>
        <w:t>any</w:t>
      </w:r>
      <w:r w:rsidRPr="00A27300">
        <w:rPr>
          <w:b w:val="0"/>
          <w:spacing w:val="-15"/>
        </w:rPr>
        <w:t xml:space="preserve"> </w:t>
      </w:r>
      <w:r w:rsidRPr="00A27300">
        <w:rPr>
          <w:b w:val="0"/>
        </w:rPr>
        <w:t>of</w:t>
      </w:r>
      <w:r w:rsidRPr="00A27300">
        <w:rPr>
          <w:b w:val="0"/>
          <w:spacing w:val="-15"/>
        </w:rPr>
        <w:t xml:space="preserve"> </w:t>
      </w:r>
      <w:r w:rsidRPr="00A27300">
        <w:rPr>
          <w:b w:val="0"/>
        </w:rPr>
        <w:t>the</w:t>
      </w:r>
      <w:r w:rsidRPr="00A27300">
        <w:rPr>
          <w:b w:val="0"/>
          <w:spacing w:val="-15"/>
        </w:rPr>
        <w:t xml:space="preserve"> </w:t>
      </w:r>
      <w:r w:rsidRPr="00A27300">
        <w:rPr>
          <w:b w:val="0"/>
        </w:rPr>
        <w:t>terms,</w:t>
      </w:r>
      <w:r w:rsidRPr="00A27300">
        <w:rPr>
          <w:b w:val="0"/>
          <w:spacing w:val="-15"/>
        </w:rPr>
        <w:t xml:space="preserve"> </w:t>
      </w:r>
      <w:r w:rsidRPr="00A27300">
        <w:rPr>
          <w:b w:val="0"/>
        </w:rPr>
        <w:t>conditions</w:t>
      </w:r>
      <w:r w:rsidRPr="00A27300">
        <w:rPr>
          <w:b w:val="0"/>
          <w:spacing w:val="-15"/>
        </w:rPr>
        <w:t xml:space="preserve"> </w:t>
      </w:r>
      <w:r w:rsidRPr="00A27300">
        <w:rPr>
          <w:b w:val="0"/>
        </w:rPr>
        <w:t>or</w:t>
      </w:r>
      <w:r w:rsidRPr="00A27300">
        <w:rPr>
          <w:b w:val="0"/>
          <w:spacing w:val="-15"/>
        </w:rPr>
        <w:t xml:space="preserve"> </w:t>
      </w:r>
      <w:r w:rsidRPr="00A27300">
        <w:rPr>
          <w:b w:val="0"/>
        </w:rPr>
        <w:t>obligations in</w:t>
      </w:r>
      <w:r w:rsidRPr="00A27300">
        <w:rPr>
          <w:b w:val="0"/>
          <w:spacing w:val="-7"/>
        </w:rPr>
        <w:t xml:space="preserve"> </w:t>
      </w:r>
      <w:r w:rsidRPr="00A27300">
        <w:rPr>
          <w:b w:val="0"/>
        </w:rPr>
        <w:t>this</w:t>
      </w:r>
      <w:r w:rsidRPr="00A27300">
        <w:rPr>
          <w:b w:val="0"/>
          <w:spacing w:val="-9"/>
        </w:rPr>
        <w:t xml:space="preserve"> </w:t>
      </w:r>
      <w:r w:rsidRPr="00A27300">
        <w:rPr>
          <w:b w:val="0"/>
        </w:rPr>
        <w:t>Agreement</w:t>
      </w:r>
      <w:r w:rsidRPr="00A27300">
        <w:rPr>
          <w:b w:val="0"/>
          <w:spacing w:val="-7"/>
        </w:rPr>
        <w:t xml:space="preserve"> </w:t>
      </w:r>
      <w:r w:rsidRPr="00A27300">
        <w:rPr>
          <w:b w:val="0"/>
        </w:rPr>
        <w:t>or</w:t>
      </w:r>
      <w:r w:rsidRPr="00A27300">
        <w:rPr>
          <w:b w:val="0"/>
          <w:spacing w:val="-8"/>
        </w:rPr>
        <w:t xml:space="preserve"> </w:t>
      </w:r>
      <w:r w:rsidRPr="00A27300">
        <w:rPr>
          <w:b w:val="0"/>
        </w:rPr>
        <w:t>has</w:t>
      </w:r>
      <w:r w:rsidRPr="00A27300">
        <w:rPr>
          <w:b w:val="0"/>
          <w:spacing w:val="-7"/>
        </w:rPr>
        <w:t xml:space="preserve"> </w:t>
      </w:r>
      <w:r w:rsidRPr="00A27300">
        <w:rPr>
          <w:b w:val="0"/>
        </w:rPr>
        <w:t>not</w:t>
      </w:r>
      <w:r w:rsidRPr="00A27300">
        <w:rPr>
          <w:b w:val="0"/>
          <w:spacing w:val="-7"/>
        </w:rPr>
        <w:t xml:space="preserve"> </w:t>
      </w:r>
      <w:r w:rsidRPr="00A27300">
        <w:rPr>
          <w:b w:val="0"/>
        </w:rPr>
        <w:t>resolved</w:t>
      </w:r>
      <w:r w:rsidRPr="00A27300">
        <w:rPr>
          <w:b w:val="0"/>
          <w:spacing w:val="-8"/>
        </w:rPr>
        <w:t xml:space="preserve"> </w:t>
      </w:r>
      <w:r w:rsidRPr="00A27300">
        <w:rPr>
          <w:b w:val="0"/>
        </w:rPr>
        <w:t>a</w:t>
      </w:r>
      <w:r w:rsidRPr="00A27300">
        <w:rPr>
          <w:b w:val="0"/>
          <w:spacing w:val="-8"/>
        </w:rPr>
        <w:t xml:space="preserve"> </w:t>
      </w:r>
      <w:r w:rsidRPr="00A27300">
        <w:rPr>
          <w:b w:val="0"/>
        </w:rPr>
        <w:t>defect</w:t>
      </w:r>
      <w:r w:rsidRPr="00A27300">
        <w:rPr>
          <w:b w:val="0"/>
          <w:spacing w:val="-7"/>
        </w:rPr>
        <w:t xml:space="preserve"> </w:t>
      </w:r>
      <w:r w:rsidRPr="00A27300">
        <w:rPr>
          <w:b w:val="0"/>
        </w:rPr>
        <w:t>or</w:t>
      </w:r>
      <w:r w:rsidRPr="00A27300">
        <w:rPr>
          <w:b w:val="0"/>
          <w:spacing w:val="-8"/>
        </w:rPr>
        <w:t xml:space="preserve"> </w:t>
      </w:r>
      <w:r w:rsidRPr="00A27300">
        <w:rPr>
          <w:b w:val="0"/>
        </w:rPr>
        <w:t>deficiency</w:t>
      </w:r>
      <w:r w:rsidRPr="00A27300">
        <w:rPr>
          <w:b w:val="0"/>
          <w:spacing w:val="-7"/>
        </w:rPr>
        <w:t xml:space="preserve"> </w:t>
      </w:r>
      <w:r w:rsidRPr="00A27300">
        <w:rPr>
          <w:b w:val="0"/>
        </w:rPr>
        <w:t>under</w:t>
      </w:r>
      <w:r w:rsidRPr="00A27300">
        <w:rPr>
          <w:b w:val="0"/>
          <w:spacing w:val="-8"/>
        </w:rPr>
        <w:t xml:space="preserve"> </w:t>
      </w:r>
      <w:r w:rsidRPr="00A27300">
        <w:rPr>
          <w:b w:val="0"/>
        </w:rPr>
        <w:t>this</w:t>
      </w:r>
      <w:r w:rsidRPr="00A27300">
        <w:rPr>
          <w:b w:val="0"/>
          <w:spacing w:val="-7"/>
        </w:rPr>
        <w:t xml:space="preserve"> </w:t>
      </w:r>
      <w:r w:rsidRPr="00A27300">
        <w:rPr>
          <w:b w:val="0"/>
        </w:rPr>
        <w:t>Agreement,</w:t>
      </w:r>
      <w:r w:rsidRPr="00A27300">
        <w:rPr>
          <w:b w:val="0"/>
          <w:spacing w:val="-7"/>
        </w:rPr>
        <w:t xml:space="preserve"> </w:t>
      </w:r>
      <w:r w:rsidRPr="00A27300">
        <w:rPr>
          <w:b w:val="0"/>
        </w:rPr>
        <w:t>the</w:t>
      </w:r>
      <w:r w:rsidRPr="00A27300">
        <w:rPr>
          <w:b w:val="0"/>
          <w:spacing w:val="-8"/>
        </w:rPr>
        <w:t xml:space="preserve"> </w:t>
      </w:r>
      <w:r w:rsidRPr="00A27300">
        <w:rPr>
          <w:b w:val="0"/>
        </w:rPr>
        <w:t>County,</w:t>
      </w:r>
      <w:r w:rsidRPr="00A27300">
        <w:rPr>
          <w:b w:val="0"/>
          <w:spacing w:val="-7"/>
        </w:rPr>
        <w:t xml:space="preserve"> </w:t>
      </w:r>
      <w:r w:rsidRPr="00A27300">
        <w:rPr>
          <w:b w:val="0"/>
        </w:rPr>
        <w:t>at</w:t>
      </w:r>
      <w:r w:rsidRPr="00A27300">
        <w:rPr>
          <w:b w:val="0"/>
          <w:spacing w:val="-9"/>
        </w:rPr>
        <w:t xml:space="preserve"> </w:t>
      </w:r>
      <w:r w:rsidRPr="00A27300">
        <w:rPr>
          <w:b w:val="0"/>
        </w:rPr>
        <w:t>its</w:t>
      </w:r>
      <w:r w:rsidRPr="00A27300">
        <w:rPr>
          <w:b w:val="0"/>
          <w:spacing w:val="-9"/>
        </w:rPr>
        <w:t xml:space="preserve"> </w:t>
      </w:r>
      <w:r w:rsidRPr="00A27300">
        <w:rPr>
          <w:b w:val="0"/>
        </w:rPr>
        <w:t>option, may exercise any rights and remedies it may have under law. Furthermore, the</w:t>
      </w:r>
      <w:r w:rsidRPr="00A27300">
        <w:rPr>
          <w:b w:val="0"/>
          <w:spacing w:val="24"/>
        </w:rPr>
        <w:t xml:space="preserve"> </w:t>
      </w:r>
      <w:r w:rsidRPr="00A27300">
        <w:rPr>
          <w:b w:val="0"/>
        </w:rPr>
        <w:t>County reserves</w:t>
      </w:r>
      <w:r w:rsidRPr="00A27300">
        <w:rPr>
          <w:b w:val="0"/>
          <w:spacing w:val="21"/>
        </w:rPr>
        <w:t xml:space="preserve"> </w:t>
      </w:r>
      <w:r w:rsidRPr="00A27300">
        <w:rPr>
          <w:b w:val="0"/>
        </w:rPr>
        <w:t>the right, in</w:t>
      </w:r>
      <w:r w:rsidRPr="00A27300">
        <w:rPr>
          <w:b w:val="0"/>
          <w:spacing w:val="-1"/>
        </w:rPr>
        <w:t xml:space="preserve"> </w:t>
      </w:r>
      <w:r w:rsidRPr="00A27300">
        <w:rPr>
          <w:b w:val="0"/>
        </w:rPr>
        <w:t>its</w:t>
      </w:r>
      <w:r w:rsidRPr="00A27300">
        <w:rPr>
          <w:b w:val="0"/>
          <w:spacing w:val="-5"/>
        </w:rPr>
        <w:t xml:space="preserve"> </w:t>
      </w:r>
      <w:r w:rsidRPr="00A27300">
        <w:rPr>
          <w:b w:val="0"/>
        </w:rPr>
        <w:t>absolute</w:t>
      </w:r>
      <w:r w:rsidRPr="00A27300">
        <w:rPr>
          <w:b w:val="0"/>
          <w:spacing w:val="-4"/>
        </w:rPr>
        <w:t xml:space="preserve"> </w:t>
      </w:r>
      <w:r w:rsidRPr="00A27300">
        <w:rPr>
          <w:b w:val="0"/>
        </w:rPr>
        <w:t>discretion,</w:t>
      </w:r>
      <w:r w:rsidRPr="00A27300">
        <w:rPr>
          <w:b w:val="0"/>
          <w:spacing w:val="-3"/>
        </w:rPr>
        <w:t xml:space="preserve"> </w:t>
      </w:r>
      <w:r w:rsidRPr="00A27300">
        <w:rPr>
          <w:b w:val="0"/>
        </w:rPr>
        <w:t>to</w:t>
      </w:r>
      <w:r w:rsidRPr="00A27300">
        <w:rPr>
          <w:b w:val="0"/>
          <w:spacing w:val="-3"/>
        </w:rPr>
        <w:t xml:space="preserve"> </w:t>
      </w:r>
      <w:r w:rsidRPr="00A27300">
        <w:rPr>
          <w:b w:val="0"/>
        </w:rPr>
        <w:t>revoke</w:t>
      </w:r>
      <w:r w:rsidRPr="00A27300">
        <w:rPr>
          <w:b w:val="0"/>
          <w:spacing w:val="-4"/>
        </w:rPr>
        <w:t xml:space="preserve"> </w:t>
      </w:r>
      <w:r w:rsidRPr="00A27300">
        <w:rPr>
          <w:b w:val="0"/>
        </w:rPr>
        <w:t>the</w:t>
      </w:r>
      <w:r w:rsidRPr="00A27300">
        <w:rPr>
          <w:b w:val="0"/>
          <w:spacing w:val="-4"/>
        </w:rPr>
        <w:t xml:space="preserve"> </w:t>
      </w:r>
      <w:r w:rsidRPr="00A27300">
        <w:rPr>
          <w:b w:val="0"/>
        </w:rPr>
        <w:t>Developer’s</w:t>
      </w:r>
      <w:r w:rsidRPr="00A27300">
        <w:rPr>
          <w:b w:val="0"/>
          <w:spacing w:val="-1"/>
        </w:rPr>
        <w:t xml:space="preserve"> </w:t>
      </w:r>
      <w:r w:rsidR="004E7812" w:rsidRPr="00A27300">
        <w:rPr>
          <w:b w:val="0"/>
        </w:rPr>
        <w:t>approvals</w:t>
      </w:r>
      <w:r w:rsidR="004E7812" w:rsidRPr="00A27300">
        <w:rPr>
          <w:b w:val="0"/>
          <w:spacing w:val="-2"/>
        </w:rPr>
        <w:t xml:space="preserve"> </w:t>
      </w:r>
      <w:r w:rsidRPr="00A27300">
        <w:rPr>
          <w:b w:val="0"/>
        </w:rPr>
        <w:t>for</w:t>
      </w:r>
      <w:r w:rsidRPr="00A27300">
        <w:rPr>
          <w:b w:val="0"/>
          <w:spacing w:val="-14"/>
        </w:rPr>
        <w:t xml:space="preserve"> </w:t>
      </w:r>
      <w:r w:rsidRPr="00A27300">
        <w:rPr>
          <w:b w:val="0"/>
        </w:rPr>
        <w:t>the</w:t>
      </w:r>
      <w:r w:rsidRPr="00A27300">
        <w:rPr>
          <w:b w:val="0"/>
          <w:spacing w:val="-13"/>
        </w:rPr>
        <w:t xml:space="preserve"> </w:t>
      </w:r>
      <w:r w:rsidR="004E7812" w:rsidRPr="00A27300">
        <w:rPr>
          <w:b w:val="0"/>
        </w:rPr>
        <w:t>Development</w:t>
      </w:r>
      <w:r w:rsidRPr="00A27300">
        <w:rPr>
          <w:b w:val="0"/>
        </w:rPr>
        <w:t xml:space="preserve"> and after such revocation, Developer will have to reapply for approval </w:t>
      </w:r>
      <w:r w:rsidR="004E7812" w:rsidRPr="00A27300">
        <w:rPr>
          <w:b w:val="0"/>
        </w:rPr>
        <w:t xml:space="preserve">for any planned unit development or subdivision </w:t>
      </w:r>
      <w:r w:rsidRPr="00A27300">
        <w:rPr>
          <w:b w:val="0"/>
        </w:rPr>
        <w:t>under</w:t>
      </w:r>
      <w:r w:rsidRPr="00A27300">
        <w:rPr>
          <w:b w:val="0"/>
          <w:spacing w:val="-12"/>
        </w:rPr>
        <w:t xml:space="preserve"> </w:t>
      </w:r>
      <w:r w:rsidRPr="00A27300">
        <w:rPr>
          <w:b w:val="0"/>
        </w:rPr>
        <w:t>the</w:t>
      </w:r>
      <w:r w:rsidRPr="00A27300">
        <w:rPr>
          <w:b w:val="0"/>
          <w:spacing w:val="-12"/>
        </w:rPr>
        <w:t xml:space="preserve"> </w:t>
      </w:r>
      <w:r w:rsidRPr="00A27300">
        <w:rPr>
          <w:b w:val="0"/>
        </w:rPr>
        <w:t>then</w:t>
      </w:r>
      <w:r w:rsidRPr="00A27300">
        <w:rPr>
          <w:b w:val="0"/>
          <w:spacing w:val="-11"/>
        </w:rPr>
        <w:t xml:space="preserve"> </w:t>
      </w:r>
      <w:r w:rsidRPr="00A27300">
        <w:rPr>
          <w:b w:val="0"/>
        </w:rPr>
        <w:t>current</w:t>
      </w:r>
      <w:r w:rsidRPr="00A27300">
        <w:rPr>
          <w:b w:val="0"/>
          <w:spacing w:val="-11"/>
        </w:rPr>
        <w:t xml:space="preserve"> </w:t>
      </w:r>
      <w:r w:rsidRPr="00A27300">
        <w:rPr>
          <w:b w:val="0"/>
        </w:rPr>
        <w:t>County</w:t>
      </w:r>
      <w:r w:rsidRPr="00A27300">
        <w:rPr>
          <w:b w:val="0"/>
          <w:spacing w:val="-11"/>
        </w:rPr>
        <w:t xml:space="preserve"> </w:t>
      </w:r>
      <w:r w:rsidRPr="00A27300">
        <w:rPr>
          <w:b w:val="0"/>
        </w:rPr>
        <w:t>ordinances.</w:t>
      </w:r>
      <w:r w:rsidRPr="00A27300">
        <w:rPr>
          <w:b w:val="0"/>
          <w:spacing w:val="-8"/>
        </w:rPr>
        <w:t xml:space="preserve"> </w:t>
      </w:r>
      <w:r w:rsidRPr="00A27300">
        <w:rPr>
          <w:b w:val="0"/>
        </w:rPr>
        <w:t>Teton</w:t>
      </w:r>
      <w:r w:rsidRPr="00A27300">
        <w:rPr>
          <w:b w:val="0"/>
          <w:spacing w:val="-11"/>
        </w:rPr>
        <w:t xml:space="preserve"> </w:t>
      </w:r>
      <w:r w:rsidRPr="00A27300">
        <w:rPr>
          <w:b w:val="0"/>
        </w:rPr>
        <w:t>County</w:t>
      </w:r>
      <w:r w:rsidRPr="00A27300">
        <w:rPr>
          <w:b w:val="0"/>
          <w:spacing w:val="-11"/>
        </w:rPr>
        <w:t xml:space="preserve"> </w:t>
      </w:r>
      <w:r w:rsidRPr="00A27300">
        <w:rPr>
          <w:b w:val="0"/>
        </w:rPr>
        <w:t>may</w:t>
      </w:r>
      <w:r w:rsidRPr="00A27300">
        <w:rPr>
          <w:b w:val="0"/>
          <w:spacing w:val="-12"/>
        </w:rPr>
        <w:t xml:space="preserve"> </w:t>
      </w:r>
      <w:r w:rsidRPr="00A27300">
        <w:rPr>
          <w:b w:val="0"/>
        </w:rPr>
        <w:t>impose</w:t>
      </w:r>
      <w:r w:rsidRPr="00A27300">
        <w:rPr>
          <w:b w:val="0"/>
          <w:spacing w:val="-12"/>
        </w:rPr>
        <w:t xml:space="preserve"> </w:t>
      </w:r>
      <w:r w:rsidRPr="00A27300">
        <w:rPr>
          <w:b w:val="0"/>
        </w:rPr>
        <w:t>penalties</w:t>
      </w:r>
      <w:r w:rsidRPr="00A27300">
        <w:rPr>
          <w:b w:val="0"/>
          <w:spacing w:val="-11"/>
        </w:rPr>
        <w:t xml:space="preserve"> </w:t>
      </w:r>
      <w:r w:rsidRPr="00A27300">
        <w:rPr>
          <w:b w:val="0"/>
        </w:rPr>
        <w:t>on</w:t>
      </w:r>
      <w:r w:rsidRPr="00A27300">
        <w:rPr>
          <w:b w:val="0"/>
          <w:spacing w:val="-11"/>
        </w:rPr>
        <w:t xml:space="preserve"> </w:t>
      </w:r>
      <w:r w:rsidRPr="00A27300">
        <w:rPr>
          <w:b w:val="0"/>
        </w:rPr>
        <w:t>the</w:t>
      </w:r>
      <w:r w:rsidRPr="00A27300">
        <w:rPr>
          <w:b w:val="0"/>
          <w:spacing w:val="-12"/>
        </w:rPr>
        <w:t xml:space="preserve"> </w:t>
      </w:r>
      <w:r w:rsidRPr="00A27300">
        <w:rPr>
          <w:b w:val="0"/>
        </w:rPr>
        <w:t>Developer</w:t>
      </w:r>
      <w:r w:rsidRPr="00A27300">
        <w:rPr>
          <w:b w:val="0"/>
          <w:spacing w:val="-12"/>
        </w:rPr>
        <w:t xml:space="preserve"> </w:t>
      </w:r>
      <w:r w:rsidRPr="00A27300">
        <w:rPr>
          <w:b w:val="0"/>
        </w:rPr>
        <w:t>in</w:t>
      </w:r>
      <w:r w:rsidRPr="00A27300">
        <w:rPr>
          <w:b w:val="0"/>
          <w:spacing w:val="-11"/>
        </w:rPr>
        <w:t xml:space="preserve"> </w:t>
      </w:r>
      <w:r w:rsidRPr="00A27300">
        <w:rPr>
          <w:b w:val="0"/>
        </w:rPr>
        <w:t>the</w:t>
      </w:r>
      <w:r w:rsidRPr="00A27300">
        <w:rPr>
          <w:b w:val="0"/>
          <w:spacing w:val="-12"/>
        </w:rPr>
        <w:t xml:space="preserve"> </w:t>
      </w:r>
      <w:r w:rsidRPr="00A27300">
        <w:rPr>
          <w:b w:val="0"/>
        </w:rPr>
        <w:t xml:space="preserve">form of monetary fines, not to exceed the outstanding balance of work not performed or carried out at the </w:t>
      </w:r>
      <w:r w:rsidR="005B7CA3" w:rsidRPr="00A27300">
        <w:rPr>
          <w:b w:val="0"/>
        </w:rPr>
        <w:t>required</w:t>
      </w:r>
      <w:r w:rsidRPr="00A27300">
        <w:rPr>
          <w:b w:val="0"/>
        </w:rPr>
        <w:t xml:space="preserve"> completion date </w:t>
      </w:r>
      <w:r w:rsidR="005B7CA3" w:rsidRPr="00A27300">
        <w:rPr>
          <w:b w:val="0"/>
        </w:rPr>
        <w:t xml:space="preserve">set forth in Section </w:t>
      </w:r>
      <w:r w:rsidR="005B7CA3" w:rsidRPr="00A27300">
        <w:rPr>
          <w:b w:val="0"/>
        </w:rPr>
        <w:fldChar w:fldCharType="begin"/>
      </w:r>
      <w:r w:rsidR="005B7CA3" w:rsidRPr="00A27300">
        <w:rPr>
          <w:b w:val="0"/>
        </w:rPr>
        <w:instrText xml:space="preserve"> REF _Ref121303249 \r \h </w:instrText>
      </w:r>
      <w:r w:rsidR="00A27300" w:rsidRPr="00A27300">
        <w:rPr>
          <w:b w:val="0"/>
        </w:rPr>
        <w:instrText xml:space="preserve"> \* MERGEFORMAT </w:instrText>
      </w:r>
      <w:r w:rsidR="005B7CA3" w:rsidRPr="00A27300">
        <w:rPr>
          <w:b w:val="0"/>
        </w:rPr>
      </w:r>
      <w:r w:rsidR="005B7CA3" w:rsidRPr="00A27300">
        <w:rPr>
          <w:b w:val="0"/>
        </w:rPr>
        <w:fldChar w:fldCharType="separate"/>
      </w:r>
      <w:r w:rsidR="0064219A" w:rsidRPr="00A27300">
        <w:rPr>
          <w:b w:val="0"/>
        </w:rPr>
        <w:t>4</w:t>
      </w:r>
      <w:r w:rsidR="005B7CA3" w:rsidRPr="00A27300">
        <w:rPr>
          <w:b w:val="0"/>
        </w:rPr>
        <w:fldChar w:fldCharType="end"/>
      </w:r>
      <w:r w:rsidR="005B7CA3" w:rsidRPr="00A27300">
        <w:rPr>
          <w:b w:val="0"/>
        </w:rPr>
        <w:t xml:space="preserve"> </w:t>
      </w:r>
      <w:r w:rsidRPr="00A27300">
        <w:rPr>
          <w:b w:val="0"/>
        </w:rPr>
        <w:t xml:space="preserve">or the </w:t>
      </w:r>
      <w:r w:rsidR="004E7812" w:rsidRPr="00A27300">
        <w:rPr>
          <w:b w:val="0"/>
        </w:rPr>
        <w:t xml:space="preserve">cost to </w:t>
      </w:r>
      <w:r w:rsidRPr="00A27300">
        <w:rPr>
          <w:b w:val="0"/>
        </w:rPr>
        <w:t>correct the defect or deficiency. The County may withhold the issuance of any building permit or certificate of occupancy for any structure located in the Development,</w:t>
      </w:r>
      <w:r w:rsidRPr="00A27300">
        <w:rPr>
          <w:b w:val="0"/>
          <w:spacing w:val="-15"/>
        </w:rPr>
        <w:t xml:space="preserve"> </w:t>
      </w:r>
      <w:r w:rsidRPr="00A27300">
        <w:rPr>
          <w:b w:val="0"/>
        </w:rPr>
        <w:t>refuse</w:t>
      </w:r>
      <w:r w:rsidRPr="00A27300">
        <w:rPr>
          <w:b w:val="0"/>
          <w:spacing w:val="-15"/>
        </w:rPr>
        <w:t xml:space="preserve"> </w:t>
      </w:r>
      <w:r w:rsidRPr="00A27300">
        <w:rPr>
          <w:b w:val="0"/>
        </w:rPr>
        <w:t>to</w:t>
      </w:r>
      <w:r w:rsidRPr="00A27300">
        <w:rPr>
          <w:b w:val="0"/>
          <w:spacing w:val="-15"/>
        </w:rPr>
        <w:t xml:space="preserve"> </w:t>
      </w:r>
      <w:r w:rsidRPr="00A27300">
        <w:rPr>
          <w:b w:val="0"/>
        </w:rPr>
        <w:t>accept</w:t>
      </w:r>
      <w:r w:rsidRPr="00A27300">
        <w:rPr>
          <w:b w:val="0"/>
          <w:spacing w:val="-15"/>
        </w:rPr>
        <w:t xml:space="preserve"> </w:t>
      </w:r>
      <w:r w:rsidRPr="00A27300">
        <w:rPr>
          <w:b w:val="0"/>
        </w:rPr>
        <w:t>ownership</w:t>
      </w:r>
      <w:r w:rsidRPr="00A27300">
        <w:rPr>
          <w:b w:val="0"/>
          <w:spacing w:val="-15"/>
        </w:rPr>
        <w:t xml:space="preserve"> </w:t>
      </w:r>
      <w:r w:rsidRPr="00A27300">
        <w:rPr>
          <w:b w:val="0"/>
        </w:rPr>
        <w:t>and</w:t>
      </w:r>
      <w:r w:rsidRPr="00A27300">
        <w:rPr>
          <w:b w:val="0"/>
          <w:spacing w:val="-15"/>
        </w:rPr>
        <w:t xml:space="preserve"> </w:t>
      </w:r>
      <w:r w:rsidRPr="00A27300">
        <w:rPr>
          <w:b w:val="0"/>
        </w:rPr>
        <w:t>maintenance</w:t>
      </w:r>
      <w:r w:rsidRPr="00A27300">
        <w:rPr>
          <w:b w:val="0"/>
          <w:spacing w:val="-15"/>
        </w:rPr>
        <w:t xml:space="preserve"> </w:t>
      </w:r>
      <w:r w:rsidRPr="00A27300">
        <w:rPr>
          <w:b w:val="0"/>
        </w:rPr>
        <w:t>of</w:t>
      </w:r>
      <w:r w:rsidRPr="00A27300">
        <w:rPr>
          <w:b w:val="0"/>
          <w:spacing w:val="-15"/>
        </w:rPr>
        <w:t xml:space="preserve"> </w:t>
      </w:r>
      <w:r w:rsidRPr="00A27300">
        <w:rPr>
          <w:b w:val="0"/>
        </w:rPr>
        <w:t>any</w:t>
      </w:r>
      <w:r w:rsidRPr="00A27300">
        <w:rPr>
          <w:b w:val="0"/>
          <w:spacing w:val="-14"/>
        </w:rPr>
        <w:t xml:space="preserve"> </w:t>
      </w:r>
      <w:r w:rsidRPr="00A27300">
        <w:rPr>
          <w:b w:val="0"/>
        </w:rPr>
        <w:t>Improvements</w:t>
      </w:r>
      <w:r w:rsidRPr="00A27300">
        <w:rPr>
          <w:b w:val="0"/>
          <w:spacing w:val="-15"/>
        </w:rPr>
        <w:t xml:space="preserve"> </w:t>
      </w:r>
      <w:r w:rsidRPr="00A27300">
        <w:rPr>
          <w:b w:val="0"/>
        </w:rPr>
        <w:t>and</w:t>
      </w:r>
      <w:r w:rsidRPr="00A27300">
        <w:rPr>
          <w:b w:val="0"/>
          <w:spacing w:val="-15"/>
        </w:rPr>
        <w:t xml:space="preserve"> </w:t>
      </w:r>
      <w:r w:rsidRPr="00A27300">
        <w:rPr>
          <w:b w:val="0"/>
        </w:rPr>
        <w:t>record</w:t>
      </w:r>
      <w:r w:rsidRPr="00A27300">
        <w:rPr>
          <w:b w:val="0"/>
          <w:spacing w:val="-14"/>
        </w:rPr>
        <w:t xml:space="preserve"> </w:t>
      </w:r>
      <w:r w:rsidRPr="00A27300">
        <w:rPr>
          <w:b w:val="0"/>
        </w:rPr>
        <w:t>a</w:t>
      </w:r>
      <w:r w:rsidRPr="00A27300">
        <w:rPr>
          <w:b w:val="0"/>
          <w:spacing w:val="-15"/>
        </w:rPr>
        <w:t xml:space="preserve"> </w:t>
      </w:r>
      <w:r w:rsidRPr="00A27300">
        <w:rPr>
          <w:b w:val="0"/>
        </w:rPr>
        <w:t>notice of</w:t>
      </w:r>
      <w:r w:rsidRPr="00A27300">
        <w:rPr>
          <w:b w:val="0"/>
          <w:spacing w:val="-13"/>
        </w:rPr>
        <w:t xml:space="preserve"> </w:t>
      </w:r>
      <w:r w:rsidRPr="00A27300">
        <w:rPr>
          <w:b w:val="0"/>
        </w:rPr>
        <w:t>such</w:t>
      </w:r>
      <w:r w:rsidRPr="00A27300">
        <w:rPr>
          <w:b w:val="0"/>
          <w:spacing w:val="-12"/>
        </w:rPr>
        <w:t xml:space="preserve"> </w:t>
      </w:r>
      <w:r w:rsidRPr="00A27300">
        <w:rPr>
          <w:b w:val="0"/>
        </w:rPr>
        <w:t>action</w:t>
      </w:r>
      <w:r w:rsidRPr="00A27300">
        <w:rPr>
          <w:b w:val="0"/>
          <w:spacing w:val="-12"/>
        </w:rPr>
        <w:t xml:space="preserve"> </w:t>
      </w:r>
      <w:r w:rsidRPr="00A27300">
        <w:rPr>
          <w:b w:val="0"/>
        </w:rPr>
        <w:t>in</w:t>
      </w:r>
      <w:r w:rsidRPr="00A27300">
        <w:rPr>
          <w:b w:val="0"/>
          <w:spacing w:val="-12"/>
        </w:rPr>
        <w:t xml:space="preserve"> </w:t>
      </w:r>
      <w:r w:rsidRPr="00A27300">
        <w:rPr>
          <w:b w:val="0"/>
        </w:rPr>
        <w:t>the</w:t>
      </w:r>
      <w:r w:rsidRPr="00A27300">
        <w:rPr>
          <w:b w:val="0"/>
          <w:spacing w:val="-12"/>
        </w:rPr>
        <w:t xml:space="preserve"> </w:t>
      </w:r>
      <w:r w:rsidRPr="00A27300">
        <w:rPr>
          <w:b w:val="0"/>
        </w:rPr>
        <w:t>Teton</w:t>
      </w:r>
      <w:r w:rsidRPr="00A27300">
        <w:rPr>
          <w:b w:val="0"/>
          <w:spacing w:val="-12"/>
        </w:rPr>
        <w:t xml:space="preserve"> </w:t>
      </w:r>
      <w:r w:rsidRPr="00A27300">
        <w:rPr>
          <w:b w:val="0"/>
        </w:rPr>
        <w:t>County</w:t>
      </w:r>
      <w:r w:rsidRPr="00A27300">
        <w:rPr>
          <w:b w:val="0"/>
          <w:spacing w:val="-12"/>
        </w:rPr>
        <w:t xml:space="preserve"> </w:t>
      </w:r>
      <w:r w:rsidRPr="00A27300">
        <w:rPr>
          <w:b w:val="0"/>
        </w:rPr>
        <w:t>Clerk</w:t>
      </w:r>
      <w:r w:rsidRPr="00A27300">
        <w:rPr>
          <w:b w:val="0"/>
          <w:spacing w:val="-12"/>
        </w:rPr>
        <w:t xml:space="preserve"> </w:t>
      </w:r>
      <w:r w:rsidRPr="00A27300">
        <w:rPr>
          <w:b w:val="0"/>
        </w:rPr>
        <w:t>and</w:t>
      </w:r>
      <w:r w:rsidRPr="00A27300">
        <w:rPr>
          <w:b w:val="0"/>
          <w:spacing w:val="-12"/>
        </w:rPr>
        <w:t xml:space="preserve"> </w:t>
      </w:r>
      <w:r w:rsidRPr="00A27300">
        <w:rPr>
          <w:b w:val="0"/>
        </w:rPr>
        <w:t>Recorder’s</w:t>
      </w:r>
      <w:r w:rsidRPr="00A27300">
        <w:rPr>
          <w:b w:val="0"/>
          <w:spacing w:val="-10"/>
        </w:rPr>
        <w:t xml:space="preserve"> </w:t>
      </w:r>
      <w:r w:rsidRPr="00A27300">
        <w:rPr>
          <w:b w:val="0"/>
        </w:rPr>
        <w:t>Office,</w:t>
      </w:r>
      <w:r w:rsidRPr="00A27300">
        <w:rPr>
          <w:b w:val="0"/>
          <w:spacing w:val="-12"/>
        </w:rPr>
        <w:t xml:space="preserve"> </w:t>
      </w:r>
      <w:r w:rsidRPr="00A27300">
        <w:rPr>
          <w:b w:val="0"/>
        </w:rPr>
        <w:t>or</w:t>
      </w:r>
      <w:r w:rsidRPr="00A27300">
        <w:rPr>
          <w:b w:val="0"/>
          <w:spacing w:val="-13"/>
        </w:rPr>
        <w:t xml:space="preserve"> </w:t>
      </w:r>
      <w:r w:rsidRPr="00A27300">
        <w:rPr>
          <w:b w:val="0"/>
        </w:rPr>
        <w:t>issue</w:t>
      </w:r>
      <w:r w:rsidRPr="00A27300">
        <w:rPr>
          <w:b w:val="0"/>
          <w:spacing w:val="-11"/>
        </w:rPr>
        <w:t xml:space="preserve"> </w:t>
      </w:r>
      <w:r w:rsidRPr="00A27300">
        <w:rPr>
          <w:b w:val="0"/>
        </w:rPr>
        <w:t>a</w:t>
      </w:r>
      <w:r w:rsidRPr="00A27300">
        <w:rPr>
          <w:b w:val="0"/>
          <w:spacing w:val="-13"/>
        </w:rPr>
        <w:t xml:space="preserve"> </w:t>
      </w:r>
      <w:r w:rsidRPr="00A27300">
        <w:rPr>
          <w:b w:val="0"/>
        </w:rPr>
        <w:t>“stop</w:t>
      </w:r>
      <w:r w:rsidRPr="00A27300">
        <w:rPr>
          <w:b w:val="0"/>
          <w:spacing w:val="-11"/>
        </w:rPr>
        <w:t xml:space="preserve"> </w:t>
      </w:r>
      <w:r w:rsidRPr="00A27300">
        <w:rPr>
          <w:b w:val="0"/>
        </w:rPr>
        <w:t>work”</w:t>
      </w:r>
      <w:r w:rsidRPr="00A27300">
        <w:rPr>
          <w:b w:val="0"/>
          <w:spacing w:val="-13"/>
        </w:rPr>
        <w:t xml:space="preserve"> </w:t>
      </w:r>
      <w:r w:rsidRPr="00A27300">
        <w:rPr>
          <w:b w:val="0"/>
        </w:rPr>
        <w:t>or</w:t>
      </w:r>
      <w:r w:rsidRPr="00A27300">
        <w:rPr>
          <w:b w:val="0"/>
          <w:spacing w:val="-10"/>
        </w:rPr>
        <w:t xml:space="preserve"> </w:t>
      </w:r>
      <w:r w:rsidRPr="00A27300">
        <w:rPr>
          <w:b w:val="0"/>
        </w:rPr>
        <w:t>“cease</w:t>
      </w:r>
      <w:r w:rsidRPr="00A27300">
        <w:rPr>
          <w:b w:val="0"/>
          <w:spacing w:val="-10"/>
        </w:rPr>
        <w:t xml:space="preserve"> </w:t>
      </w:r>
      <w:r w:rsidRPr="00A27300">
        <w:rPr>
          <w:b w:val="0"/>
        </w:rPr>
        <w:t>and</w:t>
      </w:r>
      <w:r w:rsidRPr="00A27300">
        <w:rPr>
          <w:b w:val="0"/>
          <w:spacing w:val="-10"/>
        </w:rPr>
        <w:t xml:space="preserve"> </w:t>
      </w:r>
      <w:r w:rsidRPr="00A27300">
        <w:rPr>
          <w:b w:val="0"/>
        </w:rPr>
        <w:t>desist” order for any building or Improvement under construction in the Development. All of the above remedies are cumulative and to the extent not wholly inconsistent with each other, may be</w:t>
      </w:r>
      <w:r w:rsidR="004E7812" w:rsidRPr="00A27300">
        <w:rPr>
          <w:b w:val="0"/>
        </w:rPr>
        <w:t xml:space="preserve"> </w:t>
      </w:r>
      <w:r w:rsidRPr="00A27300">
        <w:rPr>
          <w:b w:val="0"/>
        </w:rPr>
        <w:t>enforced</w:t>
      </w:r>
      <w:r w:rsidRPr="00A27300">
        <w:rPr>
          <w:b w:val="0"/>
          <w:spacing w:val="-2"/>
        </w:rPr>
        <w:t xml:space="preserve"> </w:t>
      </w:r>
      <w:r w:rsidRPr="00A27300">
        <w:rPr>
          <w:b w:val="0"/>
        </w:rPr>
        <w:t>simultaneously</w:t>
      </w:r>
      <w:r w:rsidRPr="00A27300">
        <w:rPr>
          <w:b w:val="0"/>
          <w:spacing w:val="-2"/>
        </w:rPr>
        <w:t xml:space="preserve"> </w:t>
      </w:r>
      <w:r w:rsidRPr="00A27300">
        <w:rPr>
          <w:b w:val="0"/>
        </w:rPr>
        <w:t>or</w:t>
      </w:r>
      <w:r w:rsidRPr="00A27300">
        <w:rPr>
          <w:b w:val="0"/>
          <w:spacing w:val="-2"/>
        </w:rPr>
        <w:t xml:space="preserve"> </w:t>
      </w:r>
      <w:r w:rsidRPr="00A27300">
        <w:rPr>
          <w:b w:val="0"/>
        </w:rPr>
        <w:t>separately,</w:t>
      </w:r>
      <w:r w:rsidRPr="00A27300">
        <w:rPr>
          <w:b w:val="0"/>
          <w:spacing w:val="-2"/>
        </w:rPr>
        <w:t xml:space="preserve"> </w:t>
      </w:r>
      <w:r w:rsidRPr="00A27300">
        <w:rPr>
          <w:b w:val="0"/>
        </w:rPr>
        <w:t>at</w:t>
      </w:r>
      <w:r w:rsidRPr="00A27300">
        <w:rPr>
          <w:b w:val="0"/>
          <w:spacing w:val="-1"/>
        </w:rPr>
        <w:t xml:space="preserve"> </w:t>
      </w:r>
      <w:r w:rsidRPr="00A27300">
        <w:rPr>
          <w:b w:val="0"/>
        </w:rPr>
        <w:t>the</w:t>
      </w:r>
      <w:r w:rsidRPr="00A27300">
        <w:rPr>
          <w:b w:val="0"/>
          <w:spacing w:val="-3"/>
        </w:rPr>
        <w:t xml:space="preserve"> </w:t>
      </w:r>
      <w:r w:rsidRPr="00A27300">
        <w:rPr>
          <w:b w:val="0"/>
        </w:rPr>
        <w:t>sole</w:t>
      </w:r>
      <w:r w:rsidRPr="00A27300">
        <w:rPr>
          <w:b w:val="0"/>
          <w:spacing w:val="-1"/>
        </w:rPr>
        <w:t xml:space="preserve"> </w:t>
      </w:r>
      <w:r w:rsidRPr="00A27300">
        <w:rPr>
          <w:b w:val="0"/>
        </w:rPr>
        <w:t>discretion</w:t>
      </w:r>
      <w:r w:rsidRPr="00A27300">
        <w:rPr>
          <w:b w:val="0"/>
          <w:spacing w:val="-2"/>
        </w:rPr>
        <w:t xml:space="preserve"> </w:t>
      </w:r>
      <w:r w:rsidRPr="00A27300">
        <w:rPr>
          <w:b w:val="0"/>
        </w:rPr>
        <w:t>of</w:t>
      </w:r>
      <w:r w:rsidRPr="00A27300">
        <w:rPr>
          <w:b w:val="0"/>
          <w:spacing w:val="-2"/>
        </w:rPr>
        <w:t xml:space="preserve"> </w:t>
      </w:r>
      <w:r w:rsidRPr="00A27300">
        <w:rPr>
          <w:b w:val="0"/>
        </w:rPr>
        <w:t>the</w:t>
      </w:r>
      <w:r w:rsidRPr="00A27300">
        <w:rPr>
          <w:b w:val="0"/>
          <w:spacing w:val="-9"/>
        </w:rPr>
        <w:t xml:space="preserve"> </w:t>
      </w:r>
      <w:r w:rsidRPr="00A27300">
        <w:rPr>
          <w:b w:val="0"/>
          <w:spacing w:val="-2"/>
        </w:rPr>
        <w:t>County.</w:t>
      </w:r>
    </w:p>
    <w:p w14:paraId="391683EF" w14:textId="77777777" w:rsidR="00643596" w:rsidRPr="00A27300" w:rsidRDefault="00643596">
      <w:pPr>
        <w:pStyle w:val="BodyText"/>
      </w:pPr>
    </w:p>
    <w:p w14:paraId="030F8834" w14:textId="7FF4C5A8" w:rsidR="003D313A" w:rsidRPr="00A27300" w:rsidRDefault="00B17BC8" w:rsidP="008474D2">
      <w:pPr>
        <w:pStyle w:val="Heading1"/>
      </w:pPr>
      <w:r w:rsidRPr="00A27300">
        <w:t xml:space="preserve">Voided Agreement. </w:t>
      </w:r>
    </w:p>
    <w:p w14:paraId="2FD0426A" w14:textId="5165728A" w:rsidR="00643596" w:rsidRPr="00A27300" w:rsidRDefault="00B17BC8" w:rsidP="008474D2">
      <w:pPr>
        <w:pStyle w:val="Heading1"/>
        <w:numPr>
          <w:ilvl w:val="0"/>
          <w:numId w:val="0"/>
        </w:numPr>
        <w:rPr>
          <w:b w:val="0"/>
        </w:rPr>
      </w:pPr>
      <w:r w:rsidRPr="00A27300">
        <w:rPr>
          <w:b w:val="0"/>
        </w:rPr>
        <w:t>The County, at its option, may void this Agreement and any vested right</w:t>
      </w:r>
      <w:r w:rsidR="004E7812" w:rsidRPr="00A27300">
        <w:rPr>
          <w:b w:val="0"/>
        </w:rPr>
        <w:t>s</w:t>
      </w:r>
      <w:r w:rsidRPr="00A27300">
        <w:rPr>
          <w:b w:val="0"/>
        </w:rPr>
        <w:t xml:space="preserve"> should the</w:t>
      </w:r>
      <w:r w:rsidRPr="00A27300">
        <w:rPr>
          <w:b w:val="0"/>
          <w:spacing w:val="-1"/>
        </w:rPr>
        <w:t xml:space="preserve"> </w:t>
      </w:r>
      <w:r w:rsidRPr="00A27300">
        <w:rPr>
          <w:b w:val="0"/>
        </w:rPr>
        <w:t>Developer’s failure</w:t>
      </w:r>
      <w:r w:rsidRPr="00A27300">
        <w:rPr>
          <w:b w:val="0"/>
          <w:spacing w:val="-2"/>
        </w:rPr>
        <w:t xml:space="preserve"> </w:t>
      </w:r>
      <w:r w:rsidRPr="00A27300">
        <w:rPr>
          <w:b w:val="0"/>
        </w:rPr>
        <w:t>to perform</w:t>
      </w:r>
      <w:r w:rsidRPr="00A27300">
        <w:rPr>
          <w:b w:val="0"/>
          <w:spacing w:val="-1"/>
        </w:rPr>
        <w:t xml:space="preserve"> </w:t>
      </w:r>
      <w:r w:rsidRPr="00A27300">
        <w:rPr>
          <w:b w:val="0"/>
        </w:rPr>
        <w:t>in compliance</w:t>
      </w:r>
      <w:r w:rsidRPr="00A27300">
        <w:rPr>
          <w:b w:val="0"/>
          <w:spacing w:val="-1"/>
        </w:rPr>
        <w:t xml:space="preserve"> </w:t>
      </w:r>
      <w:r w:rsidRPr="00A27300">
        <w:rPr>
          <w:b w:val="0"/>
        </w:rPr>
        <w:t>with this Agreement result in the</w:t>
      </w:r>
      <w:r w:rsidRPr="00A27300">
        <w:rPr>
          <w:b w:val="0"/>
          <w:spacing w:val="-1"/>
        </w:rPr>
        <w:t xml:space="preserve"> </w:t>
      </w:r>
      <w:r w:rsidRPr="00A27300">
        <w:rPr>
          <w:b w:val="0"/>
        </w:rPr>
        <w:t xml:space="preserve">County </w:t>
      </w:r>
      <w:r w:rsidR="00921BBF" w:rsidRPr="00A27300">
        <w:rPr>
          <w:b w:val="0"/>
        </w:rPr>
        <w:t>drawing upon</w:t>
      </w:r>
      <w:r w:rsidRPr="00A27300">
        <w:rPr>
          <w:b w:val="0"/>
        </w:rPr>
        <w:t xml:space="preserve"> the </w:t>
      </w:r>
      <w:r w:rsidR="00921BBF" w:rsidRPr="00A27300">
        <w:rPr>
          <w:b w:val="0"/>
        </w:rPr>
        <w:t xml:space="preserve">financial guarantee provided under Section </w:t>
      </w:r>
      <w:r w:rsidR="00921BBF" w:rsidRPr="00A27300">
        <w:rPr>
          <w:b w:val="0"/>
        </w:rPr>
        <w:fldChar w:fldCharType="begin"/>
      </w:r>
      <w:r w:rsidR="00921BBF" w:rsidRPr="00A27300">
        <w:rPr>
          <w:b w:val="0"/>
        </w:rPr>
        <w:instrText xml:space="preserve"> REF _Ref121305449 \r \h </w:instrText>
      </w:r>
      <w:r w:rsidR="00A27300" w:rsidRPr="00A27300">
        <w:rPr>
          <w:b w:val="0"/>
        </w:rPr>
        <w:instrText xml:space="preserve"> \* MERGEFORMAT </w:instrText>
      </w:r>
      <w:r w:rsidR="00921BBF" w:rsidRPr="00A27300">
        <w:rPr>
          <w:b w:val="0"/>
        </w:rPr>
      </w:r>
      <w:r w:rsidR="00921BBF" w:rsidRPr="00A27300">
        <w:rPr>
          <w:b w:val="0"/>
        </w:rPr>
        <w:fldChar w:fldCharType="separate"/>
      </w:r>
      <w:r w:rsidR="0064219A" w:rsidRPr="00A27300">
        <w:rPr>
          <w:b w:val="0"/>
        </w:rPr>
        <w:t>13</w:t>
      </w:r>
      <w:r w:rsidR="00921BBF" w:rsidRPr="00A27300">
        <w:rPr>
          <w:b w:val="0"/>
        </w:rPr>
        <w:fldChar w:fldCharType="end"/>
      </w:r>
      <w:r w:rsidR="00921BBF" w:rsidRPr="00A27300">
        <w:rPr>
          <w:b w:val="0"/>
        </w:rPr>
        <w:t xml:space="preserve"> </w:t>
      </w:r>
      <w:r w:rsidRPr="00A27300">
        <w:rPr>
          <w:b w:val="0"/>
        </w:rPr>
        <w:t>to complete the infrastructure or correct the defect or deficiency.</w:t>
      </w:r>
    </w:p>
    <w:p w14:paraId="485A0467" w14:textId="1C419CDB" w:rsidR="003D313A" w:rsidRPr="00A27300" w:rsidRDefault="003D313A">
      <w:pPr>
        <w:pStyle w:val="BodyText"/>
        <w:ind w:left="100" w:right="104"/>
        <w:jc w:val="both"/>
        <w:rPr>
          <w:b/>
        </w:rPr>
      </w:pPr>
    </w:p>
    <w:p w14:paraId="6E18801D" w14:textId="77777777" w:rsidR="003D313A" w:rsidRPr="00A27300" w:rsidRDefault="00B17BC8" w:rsidP="008474D2">
      <w:pPr>
        <w:pStyle w:val="Heading1"/>
      </w:pPr>
      <w:r w:rsidRPr="00A27300">
        <w:t xml:space="preserve">Default. </w:t>
      </w:r>
    </w:p>
    <w:p w14:paraId="3F68C042" w14:textId="3BE800A9" w:rsidR="00643596" w:rsidRPr="00A27300" w:rsidRDefault="00B17BC8" w:rsidP="003D313A">
      <w:pPr>
        <w:pStyle w:val="BodyText"/>
        <w:ind w:right="104"/>
        <w:jc w:val="both"/>
      </w:pPr>
      <w:r w:rsidRPr="00A27300">
        <w:t>If</w:t>
      </w:r>
      <w:r w:rsidRPr="00A27300">
        <w:rPr>
          <w:spacing w:val="-3"/>
        </w:rPr>
        <w:t xml:space="preserve"> </w:t>
      </w:r>
      <w:r w:rsidRPr="00A27300">
        <w:t>the</w:t>
      </w:r>
      <w:r w:rsidRPr="00A27300">
        <w:rPr>
          <w:spacing w:val="-2"/>
        </w:rPr>
        <w:t xml:space="preserve"> </w:t>
      </w:r>
      <w:r w:rsidRPr="00A27300">
        <w:t>Developer</w:t>
      </w:r>
      <w:r w:rsidRPr="00A27300">
        <w:rPr>
          <w:spacing w:val="-1"/>
        </w:rPr>
        <w:t xml:space="preserve"> </w:t>
      </w:r>
      <w:r w:rsidRPr="00A27300">
        <w:t>defaults or fails to fully perform</w:t>
      </w:r>
      <w:r w:rsidRPr="00A27300">
        <w:rPr>
          <w:spacing w:val="-1"/>
        </w:rPr>
        <w:t xml:space="preserve"> </w:t>
      </w:r>
      <w:r w:rsidRPr="00A27300">
        <w:t>any of</w:t>
      </w:r>
      <w:r w:rsidRPr="00A27300">
        <w:rPr>
          <w:spacing w:val="-1"/>
        </w:rPr>
        <w:t xml:space="preserve"> </w:t>
      </w:r>
      <w:r w:rsidRPr="00A27300">
        <w:t>its obligations in accordance with</w:t>
      </w:r>
      <w:r w:rsidRPr="00A27300">
        <w:rPr>
          <w:spacing w:val="-4"/>
        </w:rPr>
        <w:t xml:space="preserve"> </w:t>
      </w:r>
      <w:r w:rsidRPr="00A27300">
        <w:t>this</w:t>
      </w:r>
      <w:r w:rsidRPr="00A27300">
        <w:rPr>
          <w:spacing w:val="-5"/>
        </w:rPr>
        <w:t xml:space="preserve"> </w:t>
      </w:r>
      <w:r w:rsidRPr="00A27300">
        <w:t>Agreement,</w:t>
      </w:r>
      <w:r w:rsidRPr="00A27300">
        <w:rPr>
          <w:spacing w:val="-5"/>
        </w:rPr>
        <w:t xml:space="preserve"> </w:t>
      </w:r>
      <w:r w:rsidRPr="00A27300">
        <w:t>or</w:t>
      </w:r>
      <w:r w:rsidRPr="00A27300">
        <w:rPr>
          <w:spacing w:val="-6"/>
        </w:rPr>
        <w:t xml:space="preserve"> </w:t>
      </w:r>
      <w:r w:rsidRPr="00A27300">
        <w:t>fails</w:t>
      </w:r>
      <w:r w:rsidRPr="00A27300">
        <w:rPr>
          <w:spacing w:val="-5"/>
        </w:rPr>
        <w:t xml:space="preserve"> </w:t>
      </w:r>
      <w:r w:rsidRPr="00A27300">
        <w:t>or</w:t>
      </w:r>
      <w:r w:rsidRPr="00A27300">
        <w:rPr>
          <w:spacing w:val="-6"/>
        </w:rPr>
        <w:t xml:space="preserve"> </w:t>
      </w:r>
      <w:r w:rsidRPr="00A27300">
        <w:t>refuses</w:t>
      </w:r>
      <w:r w:rsidRPr="00A27300">
        <w:rPr>
          <w:spacing w:val="-5"/>
        </w:rPr>
        <w:t xml:space="preserve"> </w:t>
      </w:r>
      <w:r w:rsidRPr="00A27300">
        <w:t>to</w:t>
      </w:r>
      <w:r w:rsidRPr="00A27300">
        <w:rPr>
          <w:spacing w:val="-4"/>
        </w:rPr>
        <w:t xml:space="preserve"> </w:t>
      </w:r>
      <w:r w:rsidRPr="00A27300">
        <w:t>correct</w:t>
      </w:r>
      <w:r w:rsidRPr="00A27300">
        <w:rPr>
          <w:spacing w:val="-2"/>
        </w:rPr>
        <w:t xml:space="preserve"> </w:t>
      </w:r>
      <w:r w:rsidRPr="00A27300">
        <w:t>any</w:t>
      </w:r>
      <w:r w:rsidRPr="00A27300">
        <w:rPr>
          <w:spacing w:val="-5"/>
        </w:rPr>
        <w:t xml:space="preserve"> </w:t>
      </w:r>
      <w:r w:rsidRPr="00A27300">
        <w:t>defect</w:t>
      </w:r>
      <w:r w:rsidRPr="00A27300">
        <w:rPr>
          <w:spacing w:val="-4"/>
        </w:rPr>
        <w:t xml:space="preserve"> </w:t>
      </w:r>
      <w:r w:rsidRPr="00A27300">
        <w:t>or</w:t>
      </w:r>
      <w:r w:rsidRPr="00A27300">
        <w:rPr>
          <w:spacing w:val="-6"/>
        </w:rPr>
        <w:t xml:space="preserve"> </w:t>
      </w:r>
      <w:r w:rsidRPr="00A27300">
        <w:t>deficiency</w:t>
      </w:r>
      <w:r w:rsidRPr="00A27300">
        <w:rPr>
          <w:spacing w:val="-5"/>
        </w:rPr>
        <w:t xml:space="preserve"> </w:t>
      </w:r>
      <w:r w:rsidRPr="00A27300">
        <w:t>in</w:t>
      </w:r>
      <w:r w:rsidRPr="00A27300">
        <w:rPr>
          <w:spacing w:val="-5"/>
        </w:rPr>
        <w:t xml:space="preserve"> </w:t>
      </w:r>
      <w:r w:rsidRPr="00A27300">
        <w:t>the</w:t>
      </w:r>
      <w:r w:rsidRPr="00A27300">
        <w:rPr>
          <w:spacing w:val="-5"/>
        </w:rPr>
        <w:t xml:space="preserve"> </w:t>
      </w:r>
      <w:r w:rsidR="00470610" w:rsidRPr="00A27300">
        <w:rPr>
          <w:spacing w:val="-5"/>
        </w:rPr>
        <w:t xml:space="preserve">Required </w:t>
      </w:r>
      <w:r w:rsidRPr="00A27300">
        <w:t>Improvements,</w:t>
      </w:r>
      <w:r w:rsidRPr="00A27300">
        <w:rPr>
          <w:spacing w:val="-3"/>
        </w:rPr>
        <w:t xml:space="preserve"> </w:t>
      </w:r>
      <w:r w:rsidRPr="00A27300">
        <w:t>Teton</w:t>
      </w:r>
      <w:r w:rsidRPr="00A27300">
        <w:rPr>
          <w:spacing w:val="-4"/>
        </w:rPr>
        <w:t xml:space="preserve"> </w:t>
      </w:r>
      <w:r w:rsidRPr="00A27300">
        <w:t>County</w:t>
      </w:r>
      <w:r w:rsidRPr="00A27300">
        <w:rPr>
          <w:spacing w:val="-4"/>
        </w:rPr>
        <w:t xml:space="preserve"> </w:t>
      </w:r>
      <w:r w:rsidRPr="00A27300">
        <w:t>shall</w:t>
      </w:r>
      <w:r w:rsidRPr="00A27300">
        <w:rPr>
          <w:spacing w:val="-2"/>
        </w:rPr>
        <w:t xml:space="preserve"> </w:t>
      </w:r>
      <w:r w:rsidRPr="00A27300">
        <w:t>inform</w:t>
      </w:r>
      <w:r w:rsidRPr="00A27300">
        <w:rPr>
          <w:spacing w:val="-4"/>
        </w:rPr>
        <w:t xml:space="preserve"> </w:t>
      </w:r>
      <w:r w:rsidRPr="00A27300">
        <w:t>the</w:t>
      </w:r>
      <w:r w:rsidRPr="00A27300">
        <w:rPr>
          <w:spacing w:val="-3"/>
        </w:rPr>
        <w:t xml:space="preserve"> </w:t>
      </w:r>
      <w:r w:rsidRPr="00A27300">
        <w:t>Developer</w:t>
      </w:r>
      <w:r w:rsidRPr="00A27300">
        <w:rPr>
          <w:spacing w:val="-4"/>
        </w:rPr>
        <w:t xml:space="preserve"> </w:t>
      </w:r>
      <w:r w:rsidRPr="00A27300">
        <w:t>in</w:t>
      </w:r>
      <w:r w:rsidRPr="00A27300">
        <w:rPr>
          <w:spacing w:val="-4"/>
        </w:rPr>
        <w:t xml:space="preserve"> </w:t>
      </w:r>
      <w:r w:rsidRPr="00A27300">
        <w:t>writing</w:t>
      </w:r>
      <w:r w:rsidRPr="00A27300">
        <w:rPr>
          <w:spacing w:val="-4"/>
        </w:rPr>
        <w:t xml:space="preserve"> </w:t>
      </w:r>
      <w:r w:rsidRPr="00A27300">
        <w:t>of</w:t>
      </w:r>
      <w:r w:rsidRPr="00A27300">
        <w:rPr>
          <w:spacing w:val="-6"/>
        </w:rPr>
        <w:t xml:space="preserve"> </w:t>
      </w:r>
      <w:r w:rsidRPr="00A27300">
        <w:t>the</w:t>
      </w:r>
      <w:r w:rsidRPr="00A27300">
        <w:rPr>
          <w:spacing w:val="-3"/>
        </w:rPr>
        <w:t xml:space="preserve"> </w:t>
      </w:r>
      <w:r w:rsidRPr="00A27300">
        <w:t>specific</w:t>
      </w:r>
      <w:r w:rsidRPr="00A27300">
        <w:rPr>
          <w:spacing w:val="-3"/>
        </w:rPr>
        <w:t xml:space="preserve"> </w:t>
      </w:r>
      <w:r w:rsidRPr="00A27300">
        <w:t>default</w:t>
      </w:r>
      <w:r w:rsidRPr="00A27300">
        <w:rPr>
          <w:spacing w:val="-4"/>
        </w:rPr>
        <w:t xml:space="preserve"> </w:t>
      </w:r>
      <w:r w:rsidRPr="00A27300">
        <w:t>or</w:t>
      </w:r>
      <w:r w:rsidRPr="00A27300">
        <w:rPr>
          <w:spacing w:val="-3"/>
        </w:rPr>
        <w:t xml:space="preserve"> </w:t>
      </w:r>
      <w:r w:rsidRPr="00A27300">
        <w:t>failing.</w:t>
      </w:r>
      <w:r w:rsidRPr="00A27300">
        <w:rPr>
          <w:spacing w:val="-2"/>
        </w:rPr>
        <w:t xml:space="preserve"> </w:t>
      </w:r>
      <w:r w:rsidRPr="00A27300">
        <w:t>If</w:t>
      </w:r>
      <w:r w:rsidRPr="00A27300">
        <w:rPr>
          <w:spacing w:val="-6"/>
        </w:rPr>
        <w:t xml:space="preserve"> </w:t>
      </w:r>
      <w:r w:rsidRPr="00A27300">
        <w:t>the default</w:t>
      </w:r>
      <w:r w:rsidRPr="00A27300">
        <w:rPr>
          <w:spacing w:val="-11"/>
        </w:rPr>
        <w:t xml:space="preserve"> </w:t>
      </w:r>
      <w:r w:rsidRPr="00A27300">
        <w:t>or</w:t>
      </w:r>
      <w:r w:rsidRPr="00A27300">
        <w:rPr>
          <w:spacing w:val="-13"/>
        </w:rPr>
        <w:t xml:space="preserve"> </w:t>
      </w:r>
      <w:r w:rsidRPr="00A27300">
        <w:t>failing</w:t>
      </w:r>
      <w:r w:rsidRPr="00A27300">
        <w:rPr>
          <w:spacing w:val="-12"/>
        </w:rPr>
        <w:t xml:space="preserve"> </w:t>
      </w:r>
      <w:r w:rsidRPr="00A27300">
        <w:t>continues</w:t>
      </w:r>
      <w:r w:rsidRPr="00A27300">
        <w:rPr>
          <w:spacing w:val="-12"/>
        </w:rPr>
        <w:t xml:space="preserve"> </w:t>
      </w:r>
      <w:r w:rsidRPr="00A27300">
        <w:t>for</w:t>
      </w:r>
      <w:r w:rsidRPr="00A27300">
        <w:rPr>
          <w:spacing w:val="-14"/>
        </w:rPr>
        <w:t xml:space="preserve"> </w:t>
      </w:r>
      <w:r w:rsidRPr="00A27300">
        <w:t>thirty</w:t>
      </w:r>
      <w:r w:rsidRPr="00A27300">
        <w:rPr>
          <w:spacing w:val="-12"/>
        </w:rPr>
        <w:t xml:space="preserve"> </w:t>
      </w:r>
      <w:r w:rsidRPr="00A27300">
        <w:t>(30)</w:t>
      </w:r>
      <w:r w:rsidRPr="00A27300">
        <w:rPr>
          <w:spacing w:val="-14"/>
        </w:rPr>
        <w:t xml:space="preserve"> </w:t>
      </w:r>
      <w:r w:rsidRPr="00A27300">
        <w:t>days</w:t>
      </w:r>
      <w:r w:rsidRPr="00A27300">
        <w:rPr>
          <w:spacing w:val="-12"/>
        </w:rPr>
        <w:t xml:space="preserve"> </w:t>
      </w:r>
      <w:r w:rsidRPr="00A27300">
        <w:t>after</w:t>
      </w:r>
      <w:r w:rsidRPr="00A27300">
        <w:rPr>
          <w:spacing w:val="-13"/>
        </w:rPr>
        <w:t xml:space="preserve"> </w:t>
      </w:r>
      <w:r w:rsidRPr="00A27300">
        <w:t>such</w:t>
      </w:r>
      <w:r w:rsidRPr="00A27300">
        <w:rPr>
          <w:spacing w:val="-12"/>
        </w:rPr>
        <w:t xml:space="preserve"> </w:t>
      </w:r>
      <w:r w:rsidRPr="00A27300">
        <w:t>written</w:t>
      </w:r>
      <w:r w:rsidRPr="00A27300">
        <w:rPr>
          <w:spacing w:val="-13"/>
        </w:rPr>
        <w:t xml:space="preserve"> </w:t>
      </w:r>
      <w:r w:rsidRPr="00A27300">
        <w:t>notice</w:t>
      </w:r>
      <w:r w:rsidRPr="00A27300">
        <w:rPr>
          <w:spacing w:val="-13"/>
        </w:rPr>
        <w:t xml:space="preserve"> </w:t>
      </w:r>
      <w:r w:rsidRPr="00A27300">
        <w:t>and</w:t>
      </w:r>
      <w:r w:rsidRPr="00A27300">
        <w:rPr>
          <w:spacing w:val="-12"/>
        </w:rPr>
        <w:t xml:space="preserve"> </w:t>
      </w:r>
      <w:r w:rsidRPr="00A27300">
        <w:t>the</w:t>
      </w:r>
      <w:r w:rsidRPr="00A27300">
        <w:rPr>
          <w:spacing w:val="-13"/>
        </w:rPr>
        <w:t xml:space="preserve"> </w:t>
      </w:r>
      <w:r w:rsidRPr="00A27300">
        <w:t>Developer</w:t>
      </w:r>
      <w:r w:rsidRPr="00A27300">
        <w:rPr>
          <w:spacing w:val="-13"/>
        </w:rPr>
        <w:t xml:space="preserve"> </w:t>
      </w:r>
      <w:r w:rsidRPr="00A27300">
        <w:t>makes</w:t>
      </w:r>
      <w:r w:rsidRPr="00A27300">
        <w:rPr>
          <w:spacing w:val="-12"/>
        </w:rPr>
        <w:t xml:space="preserve"> </w:t>
      </w:r>
      <w:r w:rsidRPr="00A27300">
        <w:t>no</w:t>
      </w:r>
      <w:r w:rsidRPr="00A27300">
        <w:rPr>
          <w:spacing w:val="-12"/>
        </w:rPr>
        <w:t xml:space="preserve"> </w:t>
      </w:r>
      <w:r w:rsidRPr="00A27300">
        <w:t>attempt to remedy</w:t>
      </w:r>
      <w:r w:rsidRPr="00A27300">
        <w:rPr>
          <w:spacing w:val="-1"/>
        </w:rPr>
        <w:t xml:space="preserve"> </w:t>
      </w:r>
      <w:r w:rsidRPr="00A27300">
        <w:t>the</w:t>
      </w:r>
      <w:r w:rsidRPr="00A27300">
        <w:rPr>
          <w:spacing w:val="-1"/>
        </w:rPr>
        <w:t xml:space="preserve"> </w:t>
      </w:r>
      <w:r w:rsidRPr="00A27300">
        <w:t>default, Teton County shall have, in</w:t>
      </w:r>
      <w:r w:rsidRPr="00A27300">
        <w:rPr>
          <w:spacing w:val="-2"/>
        </w:rPr>
        <w:t xml:space="preserve"> </w:t>
      </w:r>
      <w:r w:rsidRPr="00A27300">
        <w:t>addition to all of its other</w:t>
      </w:r>
      <w:r w:rsidRPr="00A27300">
        <w:rPr>
          <w:spacing w:val="-2"/>
        </w:rPr>
        <w:t xml:space="preserve"> </w:t>
      </w:r>
      <w:r w:rsidRPr="00A27300">
        <w:t>rights under</w:t>
      </w:r>
      <w:r w:rsidRPr="00A27300">
        <w:rPr>
          <w:spacing w:val="-1"/>
        </w:rPr>
        <w:t xml:space="preserve"> </w:t>
      </w:r>
      <w:r w:rsidRPr="00A27300">
        <w:t>the</w:t>
      </w:r>
      <w:r w:rsidRPr="00A27300">
        <w:rPr>
          <w:spacing w:val="-1"/>
        </w:rPr>
        <w:t xml:space="preserve"> </w:t>
      </w:r>
      <w:r w:rsidRPr="00A27300">
        <w:t>law, the</w:t>
      </w:r>
      <w:r w:rsidRPr="00A27300">
        <w:rPr>
          <w:spacing w:val="-1"/>
        </w:rPr>
        <w:t xml:space="preserve"> </w:t>
      </w:r>
      <w:r w:rsidRPr="00A27300">
        <w:t xml:space="preserve">right to complete the construction of the </w:t>
      </w:r>
      <w:r w:rsidR="005B7CA3" w:rsidRPr="00A27300">
        <w:t xml:space="preserve">Required </w:t>
      </w:r>
      <w:r w:rsidRPr="00A27300">
        <w:t>Improvement(s) or to corre</w:t>
      </w:r>
      <w:r w:rsidR="005B7CA3" w:rsidRPr="00A27300">
        <w:t>ct any</w:t>
      </w:r>
      <w:r w:rsidRPr="00A27300">
        <w:t xml:space="preserve"> defect or deficiency</w:t>
      </w:r>
      <w:r w:rsidR="005B7CA3" w:rsidRPr="00A27300">
        <w:t xml:space="preserve"> in the Required Improvement</w:t>
      </w:r>
      <w:r w:rsidRPr="00A27300">
        <w:t>, using either its own</w:t>
      </w:r>
      <w:r w:rsidRPr="00A27300">
        <w:rPr>
          <w:spacing w:val="-3"/>
        </w:rPr>
        <w:t xml:space="preserve"> </w:t>
      </w:r>
      <w:r w:rsidR="004E7812" w:rsidRPr="00A27300">
        <w:t>personnel</w:t>
      </w:r>
      <w:r w:rsidR="004E7812" w:rsidRPr="00A27300">
        <w:rPr>
          <w:spacing w:val="-3"/>
        </w:rPr>
        <w:t xml:space="preserve"> </w:t>
      </w:r>
      <w:r w:rsidRPr="00A27300">
        <w:t>or</w:t>
      </w:r>
      <w:r w:rsidRPr="00A27300">
        <w:rPr>
          <w:spacing w:val="-2"/>
        </w:rPr>
        <w:t xml:space="preserve"> </w:t>
      </w:r>
      <w:r w:rsidRPr="00A27300">
        <w:t>contractors</w:t>
      </w:r>
      <w:r w:rsidRPr="00A27300">
        <w:rPr>
          <w:spacing w:val="-1"/>
        </w:rPr>
        <w:t xml:space="preserve"> </w:t>
      </w:r>
      <w:r w:rsidRPr="00A27300">
        <w:t>hired</w:t>
      </w:r>
      <w:r w:rsidRPr="00A27300">
        <w:rPr>
          <w:spacing w:val="-3"/>
        </w:rPr>
        <w:t xml:space="preserve"> </w:t>
      </w:r>
      <w:r w:rsidRPr="00A27300">
        <w:t>for</w:t>
      </w:r>
      <w:r w:rsidRPr="00A27300">
        <w:rPr>
          <w:spacing w:val="-5"/>
        </w:rPr>
        <w:t xml:space="preserve"> </w:t>
      </w:r>
      <w:r w:rsidRPr="00A27300">
        <w:t>that</w:t>
      </w:r>
      <w:r w:rsidRPr="00A27300">
        <w:rPr>
          <w:spacing w:val="-3"/>
        </w:rPr>
        <w:t xml:space="preserve"> </w:t>
      </w:r>
      <w:r w:rsidRPr="00A27300">
        <w:t>purpose.</w:t>
      </w:r>
      <w:r w:rsidRPr="00A27300">
        <w:rPr>
          <w:spacing w:val="-3"/>
        </w:rPr>
        <w:t xml:space="preserve"> </w:t>
      </w:r>
      <w:r w:rsidRPr="00A27300">
        <w:t>The</w:t>
      </w:r>
      <w:r w:rsidRPr="00A27300">
        <w:rPr>
          <w:spacing w:val="-4"/>
        </w:rPr>
        <w:t xml:space="preserve"> </w:t>
      </w:r>
      <w:r w:rsidRPr="00A27300">
        <w:t>County</w:t>
      </w:r>
      <w:r w:rsidRPr="00A27300">
        <w:rPr>
          <w:spacing w:val="-3"/>
        </w:rPr>
        <w:t xml:space="preserve"> </w:t>
      </w:r>
      <w:r w:rsidRPr="00A27300">
        <w:t>shall</w:t>
      </w:r>
      <w:r w:rsidRPr="00A27300">
        <w:rPr>
          <w:spacing w:val="-3"/>
        </w:rPr>
        <w:t xml:space="preserve"> </w:t>
      </w:r>
      <w:r w:rsidRPr="00A27300">
        <w:t>have</w:t>
      </w:r>
      <w:r w:rsidRPr="00A27300">
        <w:rPr>
          <w:spacing w:val="-4"/>
        </w:rPr>
        <w:t xml:space="preserve"> </w:t>
      </w:r>
      <w:r w:rsidRPr="00A27300">
        <w:t>the</w:t>
      </w:r>
      <w:r w:rsidRPr="00A27300">
        <w:rPr>
          <w:spacing w:val="-3"/>
        </w:rPr>
        <w:t xml:space="preserve"> </w:t>
      </w:r>
      <w:r w:rsidRPr="00A27300">
        <w:t>right</w:t>
      </w:r>
      <w:r w:rsidRPr="00A27300">
        <w:rPr>
          <w:spacing w:val="-3"/>
        </w:rPr>
        <w:t xml:space="preserve"> </w:t>
      </w:r>
      <w:r w:rsidRPr="00A27300">
        <w:t>to</w:t>
      </w:r>
      <w:r w:rsidRPr="00A27300">
        <w:rPr>
          <w:spacing w:val="-3"/>
        </w:rPr>
        <w:t xml:space="preserve"> </w:t>
      </w:r>
      <w:r w:rsidRPr="00A27300">
        <w:t>draw</w:t>
      </w:r>
      <w:r w:rsidRPr="00A27300">
        <w:rPr>
          <w:spacing w:val="-3"/>
        </w:rPr>
        <w:t xml:space="preserve"> </w:t>
      </w:r>
      <w:r w:rsidRPr="00A27300">
        <w:t>from</w:t>
      </w:r>
      <w:r w:rsidRPr="00A27300">
        <w:rPr>
          <w:spacing w:val="-3"/>
        </w:rPr>
        <w:t xml:space="preserve"> </w:t>
      </w:r>
      <w:r w:rsidRPr="00A27300">
        <w:t>the financial security guarantee provided</w:t>
      </w:r>
      <w:r w:rsidR="00470610" w:rsidRPr="00A27300">
        <w:t xml:space="preserve"> under Section </w:t>
      </w:r>
      <w:r w:rsidR="00A83DDC" w:rsidRPr="00A27300">
        <w:rPr>
          <w:highlight w:val="yellow"/>
        </w:rPr>
        <w:fldChar w:fldCharType="begin"/>
      </w:r>
      <w:r w:rsidR="00A83DDC" w:rsidRPr="00A27300">
        <w:instrText xml:space="preserve"> REF _Ref121303316 \r \h </w:instrText>
      </w:r>
      <w:r w:rsidR="00A27300" w:rsidRPr="00A27300">
        <w:rPr>
          <w:highlight w:val="yellow"/>
        </w:rPr>
        <w:instrText xml:space="preserve"> \* MERGEFORMAT </w:instrText>
      </w:r>
      <w:r w:rsidR="00A83DDC" w:rsidRPr="00A27300">
        <w:rPr>
          <w:highlight w:val="yellow"/>
        </w:rPr>
      </w:r>
      <w:r w:rsidR="00A83DDC" w:rsidRPr="00A27300">
        <w:rPr>
          <w:highlight w:val="yellow"/>
        </w:rPr>
        <w:fldChar w:fldCharType="separate"/>
      </w:r>
      <w:r w:rsidR="0064219A" w:rsidRPr="00A27300">
        <w:t>13</w:t>
      </w:r>
      <w:r w:rsidR="00A83DDC" w:rsidRPr="00A27300">
        <w:rPr>
          <w:highlight w:val="yellow"/>
        </w:rPr>
        <w:fldChar w:fldCharType="end"/>
      </w:r>
      <w:r w:rsidR="005B7CA3" w:rsidRPr="00A27300">
        <w:t xml:space="preserve"> to cover</w:t>
      </w:r>
      <w:r w:rsidRPr="00A27300">
        <w:t xml:space="preserve"> </w:t>
      </w:r>
      <w:r w:rsidR="005B7CA3" w:rsidRPr="00A27300">
        <w:t>the costs of completing or correcting the Required Improvements</w:t>
      </w:r>
      <w:r w:rsidRPr="00A27300">
        <w:t xml:space="preserve">. </w:t>
      </w:r>
      <w:r w:rsidR="004E7812" w:rsidRPr="00A27300">
        <w:t>In addition to</w:t>
      </w:r>
      <w:r w:rsidRPr="00A27300">
        <w:t xml:space="preserve"> the costs of</w:t>
      </w:r>
      <w:r w:rsidRPr="00A27300">
        <w:rPr>
          <w:spacing w:val="-1"/>
        </w:rPr>
        <w:t xml:space="preserve"> </w:t>
      </w:r>
      <w:r w:rsidRPr="00A27300">
        <w:t>the</w:t>
      </w:r>
      <w:r w:rsidRPr="00A27300">
        <w:rPr>
          <w:spacing w:val="-1"/>
        </w:rPr>
        <w:t xml:space="preserve"> </w:t>
      </w:r>
      <w:r w:rsidRPr="00A27300">
        <w:t>work,</w:t>
      </w:r>
      <w:r w:rsidRPr="00A27300">
        <w:rPr>
          <w:spacing w:val="-1"/>
        </w:rPr>
        <w:t xml:space="preserve"> </w:t>
      </w:r>
      <w:r w:rsidRPr="00A27300">
        <w:t>the</w:t>
      </w:r>
      <w:r w:rsidRPr="00A27300">
        <w:rPr>
          <w:spacing w:val="-1"/>
        </w:rPr>
        <w:t xml:space="preserve"> </w:t>
      </w:r>
      <w:r w:rsidRPr="00A27300">
        <w:t>County is entitled</w:t>
      </w:r>
      <w:r w:rsidR="0044088E" w:rsidRPr="00A27300">
        <w:t xml:space="preserve"> to recover</w:t>
      </w:r>
      <w:r w:rsidRPr="00A27300">
        <w:t xml:space="preserve"> reasonable legal fees and reasonable administrative expenses</w:t>
      </w:r>
      <w:r w:rsidR="0044088E" w:rsidRPr="00A27300">
        <w:t xml:space="preserve"> from the Developer</w:t>
      </w:r>
      <w:r w:rsidRPr="00A27300">
        <w:t>.</w:t>
      </w:r>
    </w:p>
    <w:p w14:paraId="30A475F3" w14:textId="77777777" w:rsidR="00643596" w:rsidRPr="00A27300" w:rsidRDefault="00643596">
      <w:pPr>
        <w:pStyle w:val="BodyText"/>
      </w:pPr>
    </w:p>
    <w:p w14:paraId="17F50B9A" w14:textId="52AA1042" w:rsidR="007760AA" w:rsidRPr="00A27300" w:rsidRDefault="00B17BC8" w:rsidP="008474D2">
      <w:pPr>
        <w:pStyle w:val="Heading1"/>
      </w:pPr>
      <w:r w:rsidRPr="00A27300">
        <w:t xml:space="preserve">Transfer of Lots or Units. </w:t>
      </w:r>
    </w:p>
    <w:p w14:paraId="304DBA2E" w14:textId="78A9A98E" w:rsidR="00643596" w:rsidRPr="00A27300" w:rsidRDefault="00B17BC8" w:rsidP="001E45F0">
      <w:pPr>
        <w:pStyle w:val="BodyText"/>
        <w:spacing w:before="1"/>
        <w:ind w:right="107"/>
        <w:jc w:val="both"/>
      </w:pPr>
      <w:r w:rsidRPr="00A27300">
        <w:t>No lots or units may be offered for sale or sold (warranty deeds transferred)</w:t>
      </w:r>
      <w:r w:rsidR="006C51D0" w:rsidRPr="00A27300">
        <w:t xml:space="preserve"> and no building permits for individual lots will be issued</w:t>
      </w:r>
      <w:r w:rsidRPr="00A27300">
        <w:t xml:space="preserve"> prior to a </w:t>
      </w:r>
      <w:r w:rsidR="006C51D0" w:rsidRPr="00A27300">
        <w:t>Certificate of Subdivision Completion</w:t>
      </w:r>
      <w:r w:rsidRPr="00A27300">
        <w:t xml:space="preserve"> being issued by the County. Developer hereby agree</w:t>
      </w:r>
      <w:r w:rsidR="00196254" w:rsidRPr="00A27300">
        <w:t>s</w:t>
      </w:r>
      <w:r w:rsidRPr="00A27300">
        <w:t xml:space="preserve"> </w:t>
      </w:r>
      <w:r w:rsidR="001E45F0" w:rsidRPr="00A27300">
        <w:t xml:space="preserve">to maintain all unsold lots in the Development in safe, sanitary, and orderly condition that does not constitute a public nuisance or adversely affect adjoining properties </w:t>
      </w:r>
      <w:r w:rsidRPr="00A27300">
        <w:t xml:space="preserve">at the Developer’s sole expense, and this responsibility shall run </w:t>
      </w:r>
      <w:r w:rsidR="00196254" w:rsidRPr="00A27300">
        <w:t>to Developer’s successors and assigns</w:t>
      </w:r>
      <w:r w:rsidRPr="00A27300">
        <w:rPr>
          <w:spacing w:val="-2"/>
        </w:rPr>
        <w:t>.</w:t>
      </w:r>
    </w:p>
    <w:p w14:paraId="30EC3474" w14:textId="77777777" w:rsidR="00643596" w:rsidRPr="00A27300" w:rsidRDefault="00643596" w:rsidP="003D313A">
      <w:pPr>
        <w:pStyle w:val="BodyText"/>
      </w:pPr>
    </w:p>
    <w:p w14:paraId="23342717" w14:textId="40E98AFA" w:rsidR="007760AA" w:rsidRPr="00A27300" w:rsidRDefault="00B17BC8" w:rsidP="008474D2">
      <w:pPr>
        <w:pStyle w:val="Heading1"/>
      </w:pPr>
      <w:r w:rsidRPr="00A27300">
        <w:t>Time</w:t>
      </w:r>
      <w:r w:rsidRPr="00A27300">
        <w:rPr>
          <w:spacing w:val="-1"/>
        </w:rPr>
        <w:t xml:space="preserve"> </w:t>
      </w:r>
      <w:r w:rsidRPr="00A27300">
        <w:t>of</w:t>
      </w:r>
      <w:r w:rsidRPr="00A27300">
        <w:rPr>
          <w:spacing w:val="-1"/>
        </w:rPr>
        <w:t xml:space="preserve"> </w:t>
      </w:r>
      <w:r w:rsidRPr="00A27300">
        <w:t xml:space="preserve">the Essence. </w:t>
      </w:r>
    </w:p>
    <w:p w14:paraId="70A51364" w14:textId="55B53161" w:rsidR="00643596" w:rsidRPr="00A27300" w:rsidRDefault="00B17BC8" w:rsidP="003D313A">
      <w:pPr>
        <w:ind w:right="111"/>
        <w:jc w:val="both"/>
        <w:rPr>
          <w:sz w:val="24"/>
        </w:rPr>
      </w:pPr>
      <w:r w:rsidRPr="00A27300">
        <w:rPr>
          <w:sz w:val="24"/>
        </w:rPr>
        <w:lastRenderedPageBreak/>
        <w:t>Time</w:t>
      </w:r>
      <w:r w:rsidRPr="00A27300">
        <w:rPr>
          <w:spacing w:val="-1"/>
          <w:sz w:val="24"/>
        </w:rPr>
        <w:t xml:space="preserve"> </w:t>
      </w:r>
      <w:r w:rsidRPr="00A27300">
        <w:rPr>
          <w:sz w:val="24"/>
        </w:rPr>
        <w:t>is of</w:t>
      </w:r>
      <w:r w:rsidRPr="00A27300">
        <w:rPr>
          <w:spacing w:val="-1"/>
          <w:sz w:val="24"/>
        </w:rPr>
        <w:t xml:space="preserve"> </w:t>
      </w:r>
      <w:r w:rsidRPr="00A27300">
        <w:rPr>
          <w:sz w:val="24"/>
        </w:rPr>
        <w:t>the essence</w:t>
      </w:r>
      <w:r w:rsidRPr="00A27300">
        <w:rPr>
          <w:spacing w:val="-1"/>
          <w:sz w:val="24"/>
        </w:rPr>
        <w:t xml:space="preserve"> </w:t>
      </w:r>
      <w:r w:rsidRPr="00A27300">
        <w:rPr>
          <w:sz w:val="24"/>
        </w:rPr>
        <w:t>in the performance</w:t>
      </w:r>
      <w:r w:rsidRPr="00A27300">
        <w:rPr>
          <w:spacing w:val="-1"/>
          <w:sz w:val="24"/>
        </w:rPr>
        <w:t xml:space="preserve"> </w:t>
      </w:r>
      <w:r w:rsidRPr="00A27300">
        <w:rPr>
          <w:sz w:val="24"/>
        </w:rPr>
        <w:t>of all terms and provisions of this Agreement.</w:t>
      </w:r>
    </w:p>
    <w:p w14:paraId="07E5C796" w14:textId="77777777" w:rsidR="00643596" w:rsidRPr="00A27300" w:rsidRDefault="00643596" w:rsidP="003D313A">
      <w:pPr>
        <w:pStyle w:val="BodyText"/>
      </w:pPr>
    </w:p>
    <w:p w14:paraId="7EE64644" w14:textId="2B83AFD5" w:rsidR="007760AA" w:rsidRPr="00A27300" w:rsidRDefault="00B17BC8" w:rsidP="008474D2">
      <w:pPr>
        <w:pStyle w:val="Heading1"/>
      </w:pPr>
      <w:r w:rsidRPr="00A27300">
        <w:t>Binding Upon Successors</w:t>
      </w:r>
      <w:r w:rsidR="007760AA" w:rsidRPr="00A27300">
        <w:t xml:space="preserve"> and Assigns</w:t>
      </w:r>
      <w:r w:rsidRPr="00A27300">
        <w:t xml:space="preserve">. </w:t>
      </w:r>
    </w:p>
    <w:p w14:paraId="15267A78" w14:textId="5967E534" w:rsidR="00643596" w:rsidRPr="00A27300" w:rsidRDefault="00B17BC8" w:rsidP="003D313A">
      <w:pPr>
        <w:pStyle w:val="BodyText"/>
        <w:ind w:right="107"/>
        <w:jc w:val="both"/>
      </w:pPr>
      <w:r w:rsidRPr="00A27300">
        <w:t>This Agreement shall be binding upon and inure to the benefit of the</w:t>
      </w:r>
      <w:r w:rsidRPr="00A27300">
        <w:rPr>
          <w:spacing w:val="-7"/>
        </w:rPr>
        <w:t xml:space="preserve"> </w:t>
      </w:r>
      <w:r w:rsidRPr="00A27300">
        <w:t>parties’</w:t>
      </w:r>
      <w:r w:rsidRPr="00A27300">
        <w:rPr>
          <w:spacing w:val="-7"/>
        </w:rPr>
        <w:t xml:space="preserve"> </w:t>
      </w:r>
      <w:r w:rsidRPr="00A27300">
        <w:t>respective</w:t>
      </w:r>
      <w:r w:rsidRPr="00A27300">
        <w:rPr>
          <w:spacing w:val="-8"/>
        </w:rPr>
        <w:t xml:space="preserve"> </w:t>
      </w:r>
      <w:r w:rsidRPr="00A27300">
        <w:t>heirs,</w:t>
      </w:r>
      <w:r w:rsidRPr="00A27300">
        <w:rPr>
          <w:spacing w:val="-7"/>
        </w:rPr>
        <w:t xml:space="preserve"> </w:t>
      </w:r>
      <w:r w:rsidRPr="00A27300">
        <w:t>successors,</w:t>
      </w:r>
      <w:r w:rsidRPr="00A27300">
        <w:rPr>
          <w:spacing w:val="-7"/>
        </w:rPr>
        <w:t xml:space="preserve"> </w:t>
      </w:r>
      <w:r w:rsidRPr="00A27300">
        <w:t>assigns</w:t>
      </w:r>
      <w:r w:rsidRPr="00A27300">
        <w:rPr>
          <w:spacing w:val="-7"/>
        </w:rPr>
        <w:t xml:space="preserve"> </w:t>
      </w:r>
      <w:r w:rsidRPr="00A27300">
        <w:t>and</w:t>
      </w:r>
      <w:r w:rsidRPr="00A27300">
        <w:rPr>
          <w:spacing w:val="-7"/>
        </w:rPr>
        <w:t xml:space="preserve"> </w:t>
      </w:r>
      <w:r w:rsidRPr="00A27300">
        <w:t>personal</w:t>
      </w:r>
      <w:r w:rsidRPr="00A27300">
        <w:rPr>
          <w:spacing w:val="-6"/>
        </w:rPr>
        <w:t xml:space="preserve"> </w:t>
      </w:r>
      <w:r w:rsidRPr="00A27300">
        <w:t>representatives,</w:t>
      </w:r>
      <w:r w:rsidRPr="00A27300">
        <w:rPr>
          <w:spacing w:val="-7"/>
        </w:rPr>
        <w:t xml:space="preserve"> </w:t>
      </w:r>
      <w:r w:rsidRPr="00A27300">
        <w:t>including</w:t>
      </w:r>
      <w:r w:rsidRPr="00A27300">
        <w:rPr>
          <w:spacing w:val="-6"/>
        </w:rPr>
        <w:t xml:space="preserve"> </w:t>
      </w:r>
      <w:r w:rsidRPr="00A27300">
        <w:t>County’s</w:t>
      </w:r>
      <w:r w:rsidRPr="00A27300">
        <w:rPr>
          <w:spacing w:val="-7"/>
        </w:rPr>
        <w:t xml:space="preserve"> </w:t>
      </w:r>
      <w:r w:rsidRPr="00A27300">
        <w:t>corporate authorities and their successors in office. Nothing herein shall in any way prevent sale or alienation of the Property,</w:t>
      </w:r>
      <w:r w:rsidRPr="00A27300">
        <w:rPr>
          <w:spacing w:val="-5"/>
        </w:rPr>
        <w:t xml:space="preserve"> </w:t>
      </w:r>
      <w:r w:rsidRPr="00A27300">
        <w:t>except</w:t>
      </w:r>
      <w:r w:rsidRPr="00A27300">
        <w:rPr>
          <w:spacing w:val="-4"/>
        </w:rPr>
        <w:t xml:space="preserve"> </w:t>
      </w:r>
      <w:r w:rsidRPr="00A27300">
        <w:t>that</w:t>
      </w:r>
      <w:r w:rsidRPr="00A27300">
        <w:rPr>
          <w:spacing w:val="-4"/>
        </w:rPr>
        <w:t xml:space="preserve"> </w:t>
      </w:r>
      <w:r w:rsidRPr="00A27300">
        <w:t>any</w:t>
      </w:r>
      <w:r w:rsidRPr="00A27300">
        <w:rPr>
          <w:spacing w:val="-3"/>
        </w:rPr>
        <w:t xml:space="preserve"> </w:t>
      </w:r>
      <w:r w:rsidRPr="00A27300">
        <w:t>sale</w:t>
      </w:r>
      <w:r w:rsidRPr="00A27300">
        <w:rPr>
          <w:spacing w:val="-2"/>
        </w:rPr>
        <w:t xml:space="preserve"> </w:t>
      </w:r>
      <w:r w:rsidRPr="00A27300">
        <w:t>or</w:t>
      </w:r>
      <w:r w:rsidRPr="00A27300">
        <w:rPr>
          <w:spacing w:val="-6"/>
        </w:rPr>
        <w:t xml:space="preserve"> </w:t>
      </w:r>
      <w:r w:rsidRPr="00A27300">
        <w:t>alienation</w:t>
      </w:r>
      <w:r w:rsidRPr="00A27300">
        <w:rPr>
          <w:spacing w:val="-5"/>
        </w:rPr>
        <w:t xml:space="preserve"> </w:t>
      </w:r>
      <w:r w:rsidRPr="00A27300">
        <w:t>shall</w:t>
      </w:r>
      <w:r w:rsidRPr="00A27300">
        <w:rPr>
          <w:spacing w:val="-4"/>
        </w:rPr>
        <w:t xml:space="preserve"> </w:t>
      </w:r>
      <w:r w:rsidRPr="00A27300">
        <w:t>be</w:t>
      </w:r>
      <w:r w:rsidRPr="00A27300">
        <w:rPr>
          <w:spacing w:val="-4"/>
        </w:rPr>
        <w:t xml:space="preserve"> </w:t>
      </w:r>
      <w:r w:rsidRPr="00A27300">
        <w:t>subject</w:t>
      </w:r>
      <w:r w:rsidRPr="00A27300">
        <w:rPr>
          <w:spacing w:val="-4"/>
        </w:rPr>
        <w:t xml:space="preserve"> </w:t>
      </w:r>
      <w:r w:rsidRPr="00A27300">
        <w:t>to</w:t>
      </w:r>
      <w:r w:rsidRPr="00A27300">
        <w:rPr>
          <w:spacing w:val="-4"/>
        </w:rPr>
        <w:t xml:space="preserve"> </w:t>
      </w:r>
      <w:r w:rsidRPr="00A27300">
        <w:t>the</w:t>
      </w:r>
      <w:r w:rsidRPr="00A27300">
        <w:rPr>
          <w:spacing w:val="-3"/>
        </w:rPr>
        <w:t xml:space="preserve"> </w:t>
      </w:r>
      <w:r w:rsidRPr="00A27300">
        <w:t>provisions</w:t>
      </w:r>
      <w:r w:rsidRPr="00A27300">
        <w:rPr>
          <w:spacing w:val="-4"/>
        </w:rPr>
        <w:t xml:space="preserve"> </w:t>
      </w:r>
      <w:r w:rsidRPr="00A27300">
        <w:t>hereof</w:t>
      </w:r>
      <w:r w:rsidRPr="00A27300">
        <w:rPr>
          <w:spacing w:val="-2"/>
        </w:rPr>
        <w:t xml:space="preserve"> </w:t>
      </w:r>
      <w:r w:rsidRPr="00A27300">
        <w:t>and any successor</w:t>
      </w:r>
      <w:r w:rsidRPr="00A27300">
        <w:rPr>
          <w:spacing w:val="-1"/>
        </w:rPr>
        <w:t xml:space="preserve"> </w:t>
      </w:r>
      <w:r w:rsidRPr="00A27300">
        <w:t>owner</w:t>
      </w:r>
      <w:r w:rsidRPr="00A27300">
        <w:rPr>
          <w:spacing w:val="-1"/>
        </w:rPr>
        <w:t xml:space="preserve"> </w:t>
      </w:r>
      <w:r w:rsidRPr="00A27300">
        <w:t>or</w:t>
      </w:r>
      <w:r w:rsidRPr="00A27300">
        <w:rPr>
          <w:spacing w:val="-1"/>
        </w:rPr>
        <w:t xml:space="preserve"> </w:t>
      </w:r>
      <w:r w:rsidRPr="00A27300">
        <w:t>owners</w:t>
      </w:r>
      <w:r w:rsidRPr="00A27300">
        <w:rPr>
          <w:spacing w:val="-1"/>
        </w:rPr>
        <w:t xml:space="preserve"> </w:t>
      </w:r>
      <w:r w:rsidRPr="00A27300">
        <w:t>shall be</w:t>
      </w:r>
      <w:r w:rsidRPr="00A27300">
        <w:rPr>
          <w:spacing w:val="-1"/>
        </w:rPr>
        <w:t xml:space="preserve"> </w:t>
      </w:r>
      <w:r w:rsidRPr="00A27300">
        <w:t xml:space="preserve">both benefited and bound by the conditions and restrictions herein </w:t>
      </w:r>
      <w:r w:rsidRPr="00A27300">
        <w:rPr>
          <w:spacing w:val="-2"/>
        </w:rPr>
        <w:t>expressed.</w:t>
      </w:r>
      <w:r w:rsidR="006C51D0" w:rsidRPr="00A27300">
        <w:rPr>
          <w:spacing w:val="-2"/>
        </w:rPr>
        <w:t xml:space="preserve"> Developer shall promptly notify the County of any sale of the Property and update the Developer’s notice address in accordance with Section </w:t>
      </w:r>
      <w:r w:rsidR="00196254" w:rsidRPr="00A27300">
        <w:rPr>
          <w:spacing w:val="-2"/>
        </w:rPr>
        <w:fldChar w:fldCharType="begin"/>
      </w:r>
      <w:r w:rsidR="00196254" w:rsidRPr="00A27300">
        <w:rPr>
          <w:spacing w:val="-2"/>
        </w:rPr>
        <w:instrText xml:space="preserve"> REF _Ref122451497 \r \h </w:instrText>
      </w:r>
      <w:r w:rsidR="00A27300" w:rsidRPr="00A27300">
        <w:rPr>
          <w:spacing w:val="-2"/>
        </w:rPr>
        <w:instrText xml:space="preserve"> \* MERGEFORMAT </w:instrText>
      </w:r>
      <w:r w:rsidR="00196254" w:rsidRPr="00A27300">
        <w:rPr>
          <w:spacing w:val="-2"/>
        </w:rPr>
      </w:r>
      <w:r w:rsidR="00196254" w:rsidRPr="00A27300">
        <w:rPr>
          <w:spacing w:val="-2"/>
        </w:rPr>
        <w:fldChar w:fldCharType="separate"/>
      </w:r>
      <w:r w:rsidR="0064219A" w:rsidRPr="00A27300">
        <w:rPr>
          <w:spacing w:val="-2"/>
        </w:rPr>
        <w:t>20</w:t>
      </w:r>
      <w:r w:rsidR="00196254" w:rsidRPr="00A27300">
        <w:rPr>
          <w:spacing w:val="-2"/>
        </w:rPr>
        <w:fldChar w:fldCharType="end"/>
      </w:r>
      <w:r w:rsidR="006C51D0" w:rsidRPr="00A27300">
        <w:rPr>
          <w:spacing w:val="-2"/>
        </w:rPr>
        <w:t xml:space="preserve">. Notwithstanding any sale of the Property or change of control of the Developer, the County will retain the financial guarantee provided under Section </w:t>
      </w:r>
      <w:r w:rsidR="00A83DDC" w:rsidRPr="00A27300">
        <w:rPr>
          <w:spacing w:val="-2"/>
          <w:highlight w:val="yellow"/>
        </w:rPr>
        <w:fldChar w:fldCharType="begin"/>
      </w:r>
      <w:r w:rsidR="00A83DDC" w:rsidRPr="00A27300">
        <w:rPr>
          <w:spacing w:val="-2"/>
        </w:rPr>
        <w:instrText xml:space="preserve"> REF _Ref121303316 \r \h </w:instrText>
      </w:r>
      <w:r w:rsidR="00A27300" w:rsidRPr="00A27300">
        <w:rPr>
          <w:spacing w:val="-2"/>
          <w:highlight w:val="yellow"/>
        </w:rPr>
        <w:instrText xml:space="preserve"> \* MERGEFORMAT </w:instrText>
      </w:r>
      <w:r w:rsidR="00A83DDC" w:rsidRPr="00A27300">
        <w:rPr>
          <w:spacing w:val="-2"/>
          <w:highlight w:val="yellow"/>
        </w:rPr>
      </w:r>
      <w:r w:rsidR="00A83DDC" w:rsidRPr="00A27300">
        <w:rPr>
          <w:spacing w:val="-2"/>
          <w:highlight w:val="yellow"/>
        </w:rPr>
        <w:fldChar w:fldCharType="separate"/>
      </w:r>
      <w:r w:rsidR="0064219A" w:rsidRPr="00A27300">
        <w:rPr>
          <w:spacing w:val="-2"/>
        </w:rPr>
        <w:t>13</w:t>
      </w:r>
      <w:r w:rsidR="00A83DDC" w:rsidRPr="00A27300">
        <w:rPr>
          <w:spacing w:val="-2"/>
          <w:highlight w:val="yellow"/>
        </w:rPr>
        <w:fldChar w:fldCharType="end"/>
      </w:r>
      <w:r w:rsidR="006C51D0" w:rsidRPr="00A27300">
        <w:rPr>
          <w:spacing w:val="-2"/>
        </w:rPr>
        <w:t xml:space="preserve"> unless acceptable substitute guarantee is provided by the Property or Developer’s new owners.</w:t>
      </w:r>
      <w:r w:rsidR="000E495B" w:rsidRPr="00A27300">
        <w:rPr>
          <w:spacing w:val="-2"/>
        </w:rPr>
        <w:t xml:space="preserve">  No assignment or succession of this Agreement shall be deemed valid or permitted, nor shall construction continue under a successor or assign</w:t>
      </w:r>
      <w:r w:rsidR="00D6116D" w:rsidRPr="00A27300">
        <w:rPr>
          <w:spacing w:val="-2"/>
        </w:rPr>
        <w:t>ee</w:t>
      </w:r>
      <w:r w:rsidR="000E495B" w:rsidRPr="00A27300">
        <w:rPr>
          <w:spacing w:val="-2"/>
        </w:rPr>
        <w:t xml:space="preserve"> to this agreement until such time as </w:t>
      </w:r>
      <w:r w:rsidR="00D6116D" w:rsidRPr="00A27300">
        <w:rPr>
          <w:spacing w:val="-2"/>
        </w:rPr>
        <w:t xml:space="preserve">(1) </w:t>
      </w:r>
      <w:r w:rsidR="000E495B" w:rsidRPr="00A27300">
        <w:rPr>
          <w:spacing w:val="-2"/>
        </w:rPr>
        <w:t xml:space="preserve">the successor or assignee </w:t>
      </w:r>
      <w:r w:rsidR="00D6116D" w:rsidRPr="00A27300">
        <w:rPr>
          <w:spacing w:val="-2"/>
        </w:rPr>
        <w:t xml:space="preserve">provides sufficient security under the terms set forth in Section </w:t>
      </w:r>
      <w:r w:rsidR="00196254" w:rsidRPr="00A27300">
        <w:rPr>
          <w:spacing w:val="-2"/>
        </w:rPr>
        <w:fldChar w:fldCharType="begin"/>
      </w:r>
      <w:r w:rsidR="00196254" w:rsidRPr="00A27300">
        <w:rPr>
          <w:spacing w:val="-2"/>
        </w:rPr>
        <w:instrText xml:space="preserve"> REF _Ref121305449 \r \h </w:instrText>
      </w:r>
      <w:r w:rsidR="00A27300" w:rsidRPr="00A27300">
        <w:rPr>
          <w:spacing w:val="-2"/>
        </w:rPr>
        <w:instrText xml:space="preserve"> \* MERGEFORMAT </w:instrText>
      </w:r>
      <w:r w:rsidR="00196254" w:rsidRPr="00A27300">
        <w:rPr>
          <w:spacing w:val="-2"/>
        </w:rPr>
      </w:r>
      <w:r w:rsidR="00196254" w:rsidRPr="00A27300">
        <w:rPr>
          <w:spacing w:val="-2"/>
        </w:rPr>
        <w:fldChar w:fldCharType="separate"/>
      </w:r>
      <w:r w:rsidR="0064219A" w:rsidRPr="00A27300">
        <w:rPr>
          <w:spacing w:val="-2"/>
        </w:rPr>
        <w:t>13</w:t>
      </w:r>
      <w:r w:rsidR="00196254" w:rsidRPr="00A27300">
        <w:rPr>
          <w:spacing w:val="-2"/>
        </w:rPr>
        <w:fldChar w:fldCharType="end"/>
      </w:r>
      <w:r w:rsidR="00D6116D" w:rsidRPr="00A27300">
        <w:rPr>
          <w:spacing w:val="-2"/>
        </w:rPr>
        <w:t xml:space="preserve"> above and (2) such succession or assignment is approved in writing by Teton County, the approval of which shall not be unreasonably withheld.</w:t>
      </w:r>
    </w:p>
    <w:p w14:paraId="0035112F" w14:textId="77777777" w:rsidR="00643596" w:rsidRPr="00A27300" w:rsidRDefault="00643596" w:rsidP="003D313A">
      <w:pPr>
        <w:pStyle w:val="BodyText"/>
        <w:spacing w:before="5"/>
      </w:pPr>
    </w:p>
    <w:p w14:paraId="6E942913" w14:textId="716DBD38" w:rsidR="007760AA" w:rsidRPr="00A27300" w:rsidRDefault="00B17BC8" w:rsidP="008474D2">
      <w:pPr>
        <w:pStyle w:val="Heading1"/>
      </w:pPr>
      <w:bookmarkStart w:id="10" w:name="_Ref122451497"/>
      <w:r w:rsidRPr="00A27300">
        <w:t>Notices.</w:t>
      </w:r>
      <w:bookmarkEnd w:id="10"/>
      <w:r w:rsidRPr="00A27300">
        <w:t xml:space="preserve"> </w:t>
      </w:r>
    </w:p>
    <w:p w14:paraId="0EE0E569" w14:textId="13779B79" w:rsidR="00643596" w:rsidRPr="00A27300" w:rsidRDefault="00B17BC8" w:rsidP="003D313A">
      <w:pPr>
        <w:pStyle w:val="BodyText"/>
        <w:ind w:right="107"/>
        <w:jc w:val="both"/>
      </w:pPr>
      <w:r w:rsidRPr="00A27300">
        <w:t>All</w:t>
      </w:r>
      <w:r w:rsidRPr="00A27300">
        <w:rPr>
          <w:spacing w:val="-4"/>
        </w:rPr>
        <w:t xml:space="preserve"> </w:t>
      </w:r>
      <w:r w:rsidRPr="00A27300">
        <w:t>notices</w:t>
      </w:r>
      <w:r w:rsidRPr="00A27300">
        <w:rPr>
          <w:spacing w:val="-7"/>
        </w:rPr>
        <w:t xml:space="preserve"> </w:t>
      </w:r>
      <w:r w:rsidRPr="00A27300">
        <w:t>in</w:t>
      </w:r>
      <w:r w:rsidRPr="00A27300">
        <w:rPr>
          <w:spacing w:val="-7"/>
        </w:rPr>
        <w:t xml:space="preserve"> </w:t>
      </w:r>
      <w:r w:rsidRPr="00A27300">
        <w:t>connection</w:t>
      </w:r>
      <w:r w:rsidRPr="00A27300">
        <w:rPr>
          <w:spacing w:val="-7"/>
        </w:rPr>
        <w:t xml:space="preserve"> </w:t>
      </w:r>
      <w:r w:rsidRPr="00A27300">
        <w:t>with</w:t>
      </w:r>
      <w:r w:rsidRPr="00A27300">
        <w:rPr>
          <w:spacing w:val="-7"/>
        </w:rPr>
        <w:t xml:space="preserve"> </w:t>
      </w:r>
      <w:r w:rsidRPr="00A27300">
        <w:t>this</w:t>
      </w:r>
      <w:r w:rsidRPr="00A27300">
        <w:rPr>
          <w:spacing w:val="-7"/>
        </w:rPr>
        <w:t xml:space="preserve"> </w:t>
      </w:r>
      <w:r w:rsidRPr="00A27300">
        <w:t>Agreement</w:t>
      </w:r>
      <w:r w:rsidRPr="00A27300">
        <w:rPr>
          <w:spacing w:val="-7"/>
        </w:rPr>
        <w:t xml:space="preserve"> </w:t>
      </w:r>
      <w:r w:rsidRPr="00A27300">
        <w:t>shall</w:t>
      </w:r>
      <w:r w:rsidRPr="00A27300">
        <w:rPr>
          <w:spacing w:val="-7"/>
        </w:rPr>
        <w:t xml:space="preserve"> </w:t>
      </w:r>
      <w:r w:rsidRPr="00A27300">
        <w:t>be</w:t>
      </w:r>
      <w:r w:rsidRPr="00A27300">
        <w:rPr>
          <w:spacing w:val="-6"/>
        </w:rPr>
        <w:t xml:space="preserve"> </w:t>
      </w:r>
      <w:r w:rsidRPr="00A27300">
        <w:t>in</w:t>
      </w:r>
      <w:r w:rsidRPr="00A27300">
        <w:rPr>
          <w:spacing w:val="-7"/>
        </w:rPr>
        <w:t xml:space="preserve"> </w:t>
      </w:r>
      <w:r w:rsidRPr="00A27300">
        <w:t>writing</w:t>
      </w:r>
      <w:r w:rsidRPr="00A27300">
        <w:rPr>
          <w:spacing w:val="-7"/>
        </w:rPr>
        <w:t xml:space="preserve"> </w:t>
      </w:r>
      <w:r w:rsidRPr="00A27300">
        <w:t>and</w:t>
      </w:r>
      <w:r w:rsidRPr="00A27300">
        <w:rPr>
          <w:spacing w:val="-5"/>
        </w:rPr>
        <w:t xml:space="preserve"> </w:t>
      </w:r>
      <w:r w:rsidRPr="00A27300">
        <w:t>shall</w:t>
      </w:r>
      <w:r w:rsidRPr="00A27300">
        <w:rPr>
          <w:spacing w:val="-7"/>
        </w:rPr>
        <w:t xml:space="preserve"> </w:t>
      </w:r>
      <w:r w:rsidRPr="00A27300">
        <w:t>be</w:t>
      </w:r>
      <w:r w:rsidRPr="00A27300">
        <w:rPr>
          <w:spacing w:val="-6"/>
        </w:rPr>
        <w:t xml:space="preserve"> </w:t>
      </w:r>
      <w:r w:rsidRPr="00A27300">
        <w:t>deemed delivered to the addressee when delivered in person on a business day at the address set forth below or on the third day after being deposited in the United States mail, for delivery by properly addressed, postage prepaid, certified or registered mail, return receipt requested, to the address set forth below.</w:t>
      </w:r>
    </w:p>
    <w:p w14:paraId="1EE8B75A" w14:textId="77777777" w:rsidR="007760AA" w:rsidRPr="00A27300" w:rsidRDefault="00B17BC8" w:rsidP="008474D2">
      <w:pPr>
        <w:pStyle w:val="BodyText"/>
        <w:spacing w:before="56" w:line="556" w:lineRule="exact"/>
        <w:ind w:right="1957"/>
      </w:pPr>
      <w:r w:rsidRPr="00A27300">
        <w:t>Notices</w:t>
      </w:r>
      <w:r w:rsidRPr="00A27300">
        <w:rPr>
          <w:spacing w:val="-3"/>
        </w:rPr>
        <w:t xml:space="preserve"> </w:t>
      </w:r>
      <w:r w:rsidRPr="00A27300">
        <w:t>to</w:t>
      </w:r>
      <w:r w:rsidRPr="00A27300">
        <w:rPr>
          <w:spacing w:val="-3"/>
        </w:rPr>
        <w:t xml:space="preserve"> </w:t>
      </w:r>
      <w:r w:rsidRPr="00A27300">
        <w:t>the</w:t>
      </w:r>
      <w:r w:rsidRPr="00A27300">
        <w:rPr>
          <w:spacing w:val="-4"/>
        </w:rPr>
        <w:t xml:space="preserve"> </w:t>
      </w:r>
      <w:r w:rsidRPr="00A27300">
        <w:t>County</w:t>
      </w:r>
      <w:r w:rsidRPr="00A27300">
        <w:rPr>
          <w:spacing w:val="-3"/>
        </w:rPr>
        <w:t xml:space="preserve"> </w:t>
      </w:r>
      <w:r w:rsidRPr="00A27300">
        <w:t>shall</w:t>
      </w:r>
      <w:r w:rsidRPr="00A27300">
        <w:rPr>
          <w:spacing w:val="-3"/>
        </w:rPr>
        <w:t xml:space="preserve"> </w:t>
      </w:r>
      <w:r w:rsidRPr="00A27300">
        <w:t>be</w:t>
      </w:r>
      <w:r w:rsidRPr="00A27300">
        <w:rPr>
          <w:spacing w:val="-4"/>
        </w:rPr>
        <w:t xml:space="preserve"> </w:t>
      </w:r>
      <w:r w:rsidRPr="00A27300">
        <w:t>addressed</w:t>
      </w:r>
      <w:r w:rsidRPr="00A27300">
        <w:rPr>
          <w:spacing w:val="-1"/>
        </w:rPr>
        <w:t xml:space="preserve"> </w:t>
      </w:r>
      <w:r w:rsidRPr="00A27300">
        <w:t>to,</w:t>
      </w:r>
      <w:r w:rsidRPr="00A27300">
        <w:rPr>
          <w:spacing w:val="-3"/>
        </w:rPr>
        <w:t xml:space="preserve"> </w:t>
      </w:r>
      <w:r w:rsidRPr="00A27300">
        <w:t>or</w:t>
      </w:r>
      <w:r w:rsidRPr="00A27300">
        <w:rPr>
          <w:spacing w:val="-3"/>
        </w:rPr>
        <w:t xml:space="preserve"> </w:t>
      </w:r>
      <w:r w:rsidRPr="00A27300">
        <w:t>delivered</w:t>
      </w:r>
      <w:r w:rsidRPr="00A27300">
        <w:rPr>
          <w:spacing w:val="-3"/>
        </w:rPr>
        <w:t xml:space="preserve"> </w:t>
      </w:r>
      <w:r w:rsidRPr="00A27300">
        <w:t>at,</w:t>
      </w:r>
      <w:r w:rsidRPr="00A27300">
        <w:rPr>
          <w:spacing w:val="-3"/>
        </w:rPr>
        <w:t xml:space="preserve"> </w:t>
      </w:r>
      <w:r w:rsidRPr="00A27300">
        <w:t>the</w:t>
      </w:r>
      <w:r w:rsidRPr="00A27300">
        <w:rPr>
          <w:spacing w:val="-2"/>
        </w:rPr>
        <w:t xml:space="preserve"> </w:t>
      </w:r>
      <w:r w:rsidRPr="00A27300">
        <w:t>following</w:t>
      </w:r>
      <w:r w:rsidRPr="00A27300">
        <w:rPr>
          <w:spacing w:val="-3"/>
        </w:rPr>
        <w:t xml:space="preserve"> </w:t>
      </w:r>
      <w:r w:rsidRPr="00A27300">
        <w:t xml:space="preserve">address: </w:t>
      </w:r>
    </w:p>
    <w:p w14:paraId="64CD9C80" w14:textId="180F52D0" w:rsidR="00643596" w:rsidRPr="00A27300" w:rsidRDefault="00B17BC8" w:rsidP="008474D2">
      <w:pPr>
        <w:pStyle w:val="BodyText"/>
        <w:spacing w:before="56" w:line="556" w:lineRule="exact"/>
        <w:ind w:left="720" w:right="1957"/>
      </w:pPr>
      <w:r w:rsidRPr="00A27300">
        <w:t>Teton County Board of County Commissioners</w:t>
      </w:r>
    </w:p>
    <w:p w14:paraId="3EF9BAEA" w14:textId="31D10F4E" w:rsidR="00643596" w:rsidRPr="00A27300" w:rsidRDefault="00B17BC8" w:rsidP="008474D2">
      <w:pPr>
        <w:pStyle w:val="BodyText"/>
        <w:tabs>
          <w:tab w:val="left" w:pos="1878"/>
          <w:tab w:val="left" w:pos="2967"/>
        </w:tabs>
        <w:spacing w:line="220" w:lineRule="exact"/>
        <w:ind w:left="720"/>
      </w:pPr>
      <w:r w:rsidRPr="00A27300">
        <w:rPr>
          <w:spacing w:val="-2"/>
        </w:rPr>
        <w:t>ATTN:</w:t>
      </w:r>
      <w:r w:rsidR="007760AA" w:rsidRPr="00A27300">
        <w:t xml:space="preserve"> </w:t>
      </w:r>
      <w:r w:rsidRPr="00A27300">
        <w:rPr>
          <w:spacing w:val="-2"/>
        </w:rPr>
        <w:t>Planning</w:t>
      </w:r>
      <w:r w:rsidR="007760AA" w:rsidRPr="00A27300">
        <w:t xml:space="preserve"> </w:t>
      </w:r>
      <w:r w:rsidRPr="00A27300">
        <w:rPr>
          <w:spacing w:val="-2"/>
        </w:rPr>
        <w:t>Administrator</w:t>
      </w:r>
    </w:p>
    <w:p w14:paraId="0D847BF3" w14:textId="77777777" w:rsidR="00643596" w:rsidRPr="00A27300" w:rsidRDefault="00B17BC8" w:rsidP="008474D2">
      <w:pPr>
        <w:pStyle w:val="BodyText"/>
        <w:ind w:left="720"/>
      </w:pPr>
      <w:r w:rsidRPr="00A27300">
        <w:t>150</w:t>
      </w:r>
      <w:r w:rsidRPr="00A27300">
        <w:rPr>
          <w:spacing w:val="-1"/>
        </w:rPr>
        <w:t xml:space="preserve"> </w:t>
      </w:r>
      <w:r w:rsidRPr="00A27300">
        <w:t>Courthouse</w:t>
      </w:r>
      <w:r w:rsidRPr="00A27300">
        <w:rPr>
          <w:spacing w:val="-2"/>
        </w:rPr>
        <w:t xml:space="preserve"> </w:t>
      </w:r>
      <w:r w:rsidRPr="00A27300">
        <w:t>Drive, Rm.</w:t>
      </w:r>
      <w:r w:rsidRPr="00A27300">
        <w:rPr>
          <w:spacing w:val="-1"/>
        </w:rPr>
        <w:t xml:space="preserve"> </w:t>
      </w:r>
      <w:r w:rsidRPr="00A27300">
        <w:rPr>
          <w:spacing w:val="-5"/>
        </w:rPr>
        <w:t>107</w:t>
      </w:r>
    </w:p>
    <w:p w14:paraId="2E93E40F" w14:textId="77777777" w:rsidR="00643596" w:rsidRPr="00A27300" w:rsidRDefault="00B17BC8" w:rsidP="008474D2">
      <w:pPr>
        <w:pStyle w:val="BodyText"/>
        <w:ind w:firstLine="720"/>
      </w:pPr>
      <w:r w:rsidRPr="00A27300">
        <w:t>Driggs,</w:t>
      </w:r>
      <w:r w:rsidRPr="00A27300">
        <w:rPr>
          <w:spacing w:val="-6"/>
        </w:rPr>
        <w:t xml:space="preserve"> </w:t>
      </w:r>
      <w:r w:rsidRPr="00A27300">
        <w:t>Idaho</w:t>
      </w:r>
      <w:r w:rsidRPr="00A27300">
        <w:rPr>
          <w:spacing w:val="-7"/>
        </w:rPr>
        <w:t xml:space="preserve"> </w:t>
      </w:r>
      <w:r w:rsidRPr="00A27300">
        <w:rPr>
          <w:spacing w:val="-2"/>
        </w:rPr>
        <w:t>83422</w:t>
      </w:r>
    </w:p>
    <w:p w14:paraId="5C38AE44" w14:textId="77777777" w:rsidR="00AF2710" w:rsidRPr="00A27300" w:rsidRDefault="00AF2710" w:rsidP="003D313A">
      <w:pPr>
        <w:pStyle w:val="BodyText"/>
        <w:spacing w:before="69"/>
      </w:pPr>
    </w:p>
    <w:p w14:paraId="06947169" w14:textId="11AAB043" w:rsidR="00643596" w:rsidRPr="00A27300" w:rsidRDefault="00B17BC8" w:rsidP="003D313A">
      <w:pPr>
        <w:pStyle w:val="BodyText"/>
        <w:spacing w:before="69"/>
      </w:pPr>
      <w:r w:rsidRPr="00A27300">
        <w:t>Notices</w:t>
      </w:r>
      <w:r w:rsidRPr="00A27300">
        <w:rPr>
          <w:spacing w:val="-3"/>
        </w:rPr>
        <w:t xml:space="preserve"> </w:t>
      </w:r>
      <w:r w:rsidRPr="00A27300">
        <w:t>to</w:t>
      </w:r>
      <w:r w:rsidRPr="00A27300">
        <w:rPr>
          <w:spacing w:val="-2"/>
        </w:rPr>
        <w:t xml:space="preserve"> </w:t>
      </w:r>
      <w:r w:rsidRPr="00A27300">
        <w:t>the</w:t>
      </w:r>
      <w:r w:rsidRPr="00A27300">
        <w:rPr>
          <w:spacing w:val="-3"/>
        </w:rPr>
        <w:t xml:space="preserve"> </w:t>
      </w:r>
      <w:r w:rsidRPr="00A27300">
        <w:t>Developer</w:t>
      </w:r>
      <w:r w:rsidRPr="00A27300">
        <w:rPr>
          <w:spacing w:val="-1"/>
        </w:rPr>
        <w:t xml:space="preserve"> </w:t>
      </w:r>
      <w:r w:rsidRPr="00A27300">
        <w:t>shall</w:t>
      </w:r>
      <w:r w:rsidRPr="00A27300">
        <w:rPr>
          <w:spacing w:val="-2"/>
        </w:rPr>
        <w:t xml:space="preserve"> </w:t>
      </w:r>
      <w:r w:rsidRPr="00A27300">
        <w:t>be</w:t>
      </w:r>
      <w:r w:rsidRPr="00A27300">
        <w:rPr>
          <w:spacing w:val="-3"/>
        </w:rPr>
        <w:t xml:space="preserve"> </w:t>
      </w:r>
      <w:r w:rsidRPr="00A27300">
        <w:t>addressed</w:t>
      </w:r>
      <w:r w:rsidRPr="00A27300">
        <w:rPr>
          <w:spacing w:val="-2"/>
        </w:rPr>
        <w:t xml:space="preserve"> </w:t>
      </w:r>
      <w:r w:rsidRPr="00A27300">
        <w:t>to,</w:t>
      </w:r>
      <w:r w:rsidRPr="00A27300">
        <w:rPr>
          <w:spacing w:val="-2"/>
        </w:rPr>
        <w:t xml:space="preserve"> </w:t>
      </w:r>
      <w:r w:rsidRPr="00A27300">
        <w:t>or</w:t>
      </w:r>
      <w:r w:rsidRPr="00A27300">
        <w:rPr>
          <w:spacing w:val="-1"/>
        </w:rPr>
        <w:t xml:space="preserve"> </w:t>
      </w:r>
      <w:r w:rsidRPr="00A27300">
        <w:t>delivered</w:t>
      </w:r>
      <w:r w:rsidRPr="00A27300">
        <w:rPr>
          <w:spacing w:val="-2"/>
        </w:rPr>
        <w:t xml:space="preserve"> </w:t>
      </w:r>
      <w:r w:rsidRPr="00A27300">
        <w:t>at,</w:t>
      </w:r>
      <w:r w:rsidRPr="00A27300">
        <w:rPr>
          <w:spacing w:val="-2"/>
        </w:rPr>
        <w:t xml:space="preserve"> </w:t>
      </w:r>
      <w:r w:rsidRPr="00A27300">
        <w:t>the</w:t>
      </w:r>
      <w:r w:rsidRPr="00A27300">
        <w:rPr>
          <w:spacing w:val="-2"/>
        </w:rPr>
        <w:t xml:space="preserve"> </w:t>
      </w:r>
      <w:r w:rsidRPr="00A27300">
        <w:t>following</w:t>
      </w:r>
      <w:r w:rsidRPr="00A27300">
        <w:rPr>
          <w:spacing w:val="-2"/>
        </w:rPr>
        <w:t xml:space="preserve"> address:</w:t>
      </w:r>
    </w:p>
    <w:p w14:paraId="07CF726F" w14:textId="77777777" w:rsidR="00643596" w:rsidRPr="00A27300" w:rsidRDefault="00643596" w:rsidP="003D313A">
      <w:pPr>
        <w:pStyle w:val="BodyText"/>
        <w:spacing w:before="10"/>
        <w:rPr>
          <w:sz w:val="20"/>
        </w:rPr>
      </w:pPr>
    </w:p>
    <w:p w14:paraId="26F78796" w14:textId="4EE9459E" w:rsidR="00643596" w:rsidRPr="00A27300" w:rsidRDefault="003F12FD" w:rsidP="008474D2">
      <w:pPr>
        <w:spacing w:before="1"/>
        <w:ind w:left="720"/>
        <w:rPr>
          <w:sz w:val="24"/>
        </w:rPr>
      </w:pPr>
      <w:r w:rsidRPr="00A27300">
        <w:rPr>
          <w:sz w:val="24"/>
        </w:rPr>
        <w:t>Belice Ranch Holdings LLC</w:t>
      </w:r>
    </w:p>
    <w:p w14:paraId="6620A01A" w14:textId="587AB31E" w:rsidR="003F12FD" w:rsidRPr="00A27300" w:rsidRDefault="003F12FD" w:rsidP="008474D2">
      <w:pPr>
        <w:spacing w:before="1"/>
        <w:ind w:left="720"/>
        <w:rPr>
          <w:sz w:val="24"/>
        </w:rPr>
      </w:pPr>
      <w:r w:rsidRPr="00A27300">
        <w:rPr>
          <w:sz w:val="24"/>
        </w:rPr>
        <w:t>1634 Crespo Drive</w:t>
      </w:r>
    </w:p>
    <w:p w14:paraId="76367B88" w14:textId="325B4384" w:rsidR="003F12FD" w:rsidRPr="00A27300" w:rsidRDefault="003F12FD" w:rsidP="008474D2">
      <w:pPr>
        <w:spacing w:before="1"/>
        <w:ind w:left="720"/>
        <w:rPr>
          <w:sz w:val="24"/>
        </w:rPr>
      </w:pPr>
      <w:r w:rsidRPr="00A27300">
        <w:rPr>
          <w:sz w:val="24"/>
        </w:rPr>
        <w:t>La Jolla, CA, 92037</w:t>
      </w:r>
    </w:p>
    <w:p w14:paraId="01194722" w14:textId="77777777" w:rsidR="00643596" w:rsidRPr="00A27300" w:rsidRDefault="00643596" w:rsidP="003D313A">
      <w:pPr>
        <w:pStyle w:val="BodyText"/>
        <w:spacing w:before="2"/>
        <w:rPr>
          <w:b/>
          <w:sz w:val="23"/>
        </w:rPr>
      </w:pPr>
    </w:p>
    <w:p w14:paraId="41CA9B53" w14:textId="13C835D5" w:rsidR="00643596" w:rsidRPr="00A27300" w:rsidRDefault="00B17BC8" w:rsidP="003D313A">
      <w:pPr>
        <w:pStyle w:val="BodyText"/>
        <w:ind w:right="109"/>
        <w:jc w:val="both"/>
      </w:pPr>
      <w:r w:rsidRPr="00A27300">
        <w:t>By notice complying with the requirements of this Section, each party shall have the right to change the</w:t>
      </w:r>
      <w:r w:rsidR="00C1459F" w:rsidRPr="00A27300">
        <w:t>ir</w:t>
      </w:r>
      <w:r w:rsidRPr="00A27300">
        <w:t xml:space="preserve"> address for all future notices, but no notice of a change of address shall be effective until received as provided above.</w:t>
      </w:r>
    </w:p>
    <w:p w14:paraId="14B58CEF" w14:textId="77777777" w:rsidR="00643596" w:rsidRPr="00A27300" w:rsidRDefault="00643596" w:rsidP="003D313A">
      <w:pPr>
        <w:pStyle w:val="BodyText"/>
      </w:pPr>
    </w:p>
    <w:p w14:paraId="24806E3D" w14:textId="5F7CA907" w:rsidR="007760AA" w:rsidRPr="00A27300" w:rsidRDefault="00B17BC8" w:rsidP="008474D2">
      <w:pPr>
        <w:pStyle w:val="Heading1"/>
      </w:pPr>
      <w:r w:rsidRPr="00A27300">
        <w:t xml:space="preserve">Enforcement. </w:t>
      </w:r>
    </w:p>
    <w:p w14:paraId="13EC5A3C" w14:textId="23E85E90" w:rsidR="00643596" w:rsidRPr="00A27300" w:rsidRDefault="00B17BC8" w:rsidP="008474D2">
      <w:pPr>
        <w:pStyle w:val="Heading1"/>
        <w:numPr>
          <w:ilvl w:val="0"/>
          <w:numId w:val="0"/>
        </w:numPr>
        <w:rPr>
          <w:b w:val="0"/>
        </w:rPr>
      </w:pPr>
      <w:r w:rsidRPr="00A27300">
        <w:rPr>
          <w:b w:val="0"/>
        </w:rPr>
        <w:t>The parties may, in law or in equity, by suit, action, mandamus, or any other proceeding, without limitation enforce or compel the performance of this Agreement.</w:t>
      </w:r>
    </w:p>
    <w:p w14:paraId="6D4E661E" w14:textId="77777777" w:rsidR="00643596" w:rsidRPr="00A27300" w:rsidRDefault="00643596" w:rsidP="003D313A">
      <w:pPr>
        <w:pStyle w:val="BodyText"/>
        <w:spacing w:before="5"/>
      </w:pPr>
    </w:p>
    <w:p w14:paraId="73B0812F" w14:textId="3A52FB74" w:rsidR="00643596" w:rsidRPr="00A27300" w:rsidRDefault="00B17BC8" w:rsidP="008474D2">
      <w:pPr>
        <w:pStyle w:val="Heading1"/>
      </w:pPr>
      <w:r w:rsidRPr="00A27300">
        <w:t>Indemnification.</w:t>
      </w:r>
    </w:p>
    <w:p w14:paraId="5558E4AE" w14:textId="77777777" w:rsidR="00643596" w:rsidRPr="00A27300" w:rsidRDefault="00643596" w:rsidP="003D313A">
      <w:pPr>
        <w:pStyle w:val="BodyText"/>
        <w:spacing w:before="7"/>
        <w:rPr>
          <w:b/>
        </w:rPr>
      </w:pPr>
    </w:p>
    <w:p w14:paraId="78723010" w14:textId="65BD1FF5" w:rsidR="007760AA" w:rsidRPr="00A27300" w:rsidRDefault="00B17BC8" w:rsidP="008474D2">
      <w:pPr>
        <w:pStyle w:val="Heading2"/>
      </w:pPr>
      <w:r w:rsidRPr="00A27300">
        <w:rPr>
          <w:u w:val="single"/>
        </w:rPr>
        <w:lastRenderedPageBreak/>
        <w:t>No</w:t>
      </w:r>
      <w:r w:rsidRPr="00A27300">
        <w:rPr>
          <w:spacing w:val="-8"/>
          <w:u w:val="single"/>
        </w:rPr>
        <w:t xml:space="preserve"> </w:t>
      </w:r>
      <w:r w:rsidRPr="00A27300">
        <w:rPr>
          <w:u w:val="single"/>
        </w:rPr>
        <w:t>Liability</w:t>
      </w:r>
      <w:r w:rsidRPr="00A27300">
        <w:rPr>
          <w:spacing w:val="-8"/>
          <w:u w:val="single"/>
        </w:rPr>
        <w:t xml:space="preserve"> </w:t>
      </w:r>
      <w:r w:rsidRPr="00A27300">
        <w:rPr>
          <w:u w:val="single"/>
        </w:rPr>
        <w:t>for</w:t>
      </w:r>
      <w:r w:rsidRPr="00A27300">
        <w:rPr>
          <w:spacing w:val="-9"/>
          <w:u w:val="single"/>
        </w:rPr>
        <w:t xml:space="preserve"> </w:t>
      </w:r>
      <w:r w:rsidRPr="00A27300">
        <w:rPr>
          <w:u w:val="single"/>
        </w:rPr>
        <w:t>County</w:t>
      </w:r>
      <w:r w:rsidRPr="00A27300">
        <w:rPr>
          <w:spacing w:val="-9"/>
          <w:u w:val="single"/>
        </w:rPr>
        <w:t xml:space="preserve"> </w:t>
      </w:r>
      <w:r w:rsidRPr="00A27300">
        <w:rPr>
          <w:u w:val="single"/>
        </w:rPr>
        <w:t>Approval.</w:t>
      </w:r>
      <w:r w:rsidRPr="00A27300">
        <w:rPr>
          <w:spacing w:val="-6"/>
        </w:rPr>
        <w:t xml:space="preserve"> </w:t>
      </w:r>
      <w:r w:rsidRPr="00A27300">
        <w:t>The</w:t>
      </w:r>
      <w:r w:rsidRPr="00A27300">
        <w:rPr>
          <w:spacing w:val="-8"/>
        </w:rPr>
        <w:t xml:space="preserve"> </w:t>
      </w:r>
      <w:r w:rsidRPr="00A27300">
        <w:t>Developer</w:t>
      </w:r>
      <w:r w:rsidRPr="00A27300">
        <w:rPr>
          <w:spacing w:val="-7"/>
        </w:rPr>
        <w:t xml:space="preserve"> </w:t>
      </w:r>
      <w:r w:rsidRPr="00A27300">
        <w:t>acknowledges</w:t>
      </w:r>
      <w:r w:rsidRPr="00A27300">
        <w:rPr>
          <w:spacing w:val="-6"/>
        </w:rPr>
        <w:t xml:space="preserve"> </w:t>
      </w:r>
      <w:r w:rsidRPr="00A27300">
        <w:t>and</w:t>
      </w:r>
      <w:r w:rsidRPr="00A27300">
        <w:rPr>
          <w:spacing w:val="-8"/>
        </w:rPr>
        <w:t xml:space="preserve"> </w:t>
      </w:r>
      <w:r w:rsidRPr="00A27300">
        <w:t>agrees</w:t>
      </w:r>
      <w:r w:rsidRPr="00A27300">
        <w:rPr>
          <w:spacing w:val="-8"/>
        </w:rPr>
        <w:t xml:space="preserve"> </w:t>
      </w:r>
      <w:r w:rsidRPr="00A27300">
        <w:t>(1)</w:t>
      </w:r>
      <w:r w:rsidRPr="00A27300">
        <w:rPr>
          <w:spacing w:val="-9"/>
        </w:rPr>
        <w:t xml:space="preserve"> </w:t>
      </w:r>
      <w:r w:rsidRPr="00A27300">
        <w:t>the</w:t>
      </w:r>
      <w:r w:rsidRPr="00A27300">
        <w:rPr>
          <w:spacing w:val="-8"/>
        </w:rPr>
        <w:t xml:space="preserve"> </w:t>
      </w:r>
      <w:r w:rsidRPr="00A27300">
        <w:t>County</w:t>
      </w:r>
      <w:r w:rsidRPr="00A27300">
        <w:rPr>
          <w:spacing w:val="-8"/>
        </w:rPr>
        <w:t xml:space="preserve"> </w:t>
      </w:r>
      <w:r w:rsidRPr="00A27300">
        <w:t>is</w:t>
      </w:r>
      <w:r w:rsidRPr="00A27300">
        <w:rPr>
          <w:spacing w:val="-8"/>
        </w:rPr>
        <w:t xml:space="preserve"> </w:t>
      </w:r>
      <w:r w:rsidRPr="00A27300">
        <w:t>not, and shall not be, in any way liable for any damages or injuries that may be sustained as the result of the County’s issuance of any approvals or acceptances of the Improvements or use of any portion of the Improvements, and (2) the County’s issuance of any approvals or acceptances does not, and shall not, in</w:t>
      </w:r>
      <w:r w:rsidRPr="00A27300">
        <w:rPr>
          <w:spacing w:val="-2"/>
        </w:rPr>
        <w:t xml:space="preserve"> </w:t>
      </w:r>
      <w:r w:rsidRPr="00A27300">
        <w:t>any</w:t>
      </w:r>
      <w:r w:rsidRPr="00A27300">
        <w:rPr>
          <w:spacing w:val="-2"/>
        </w:rPr>
        <w:t xml:space="preserve"> </w:t>
      </w:r>
      <w:r w:rsidRPr="00A27300">
        <w:t>way</w:t>
      </w:r>
      <w:r w:rsidRPr="00A27300">
        <w:rPr>
          <w:spacing w:val="-2"/>
        </w:rPr>
        <w:t xml:space="preserve"> </w:t>
      </w:r>
      <w:r w:rsidRPr="00A27300">
        <w:t>be</w:t>
      </w:r>
      <w:r w:rsidRPr="00A27300">
        <w:rPr>
          <w:spacing w:val="-1"/>
        </w:rPr>
        <w:t xml:space="preserve"> </w:t>
      </w:r>
      <w:r w:rsidRPr="00A27300">
        <w:t>deemed</w:t>
      </w:r>
      <w:r w:rsidRPr="00A27300">
        <w:rPr>
          <w:spacing w:val="-2"/>
        </w:rPr>
        <w:t xml:space="preserve"> </w:t>
      </w:r>
      <w:r w:rsidRPr="00A27300">
        <w:t>to insure</w:t>
      </w:r>
      <w:r w:rsidRPr="00A27300">
        <w:rPr>
          <w:spacing w:val="-3"/>
        </w:rPr>
        <w:t xml:space="preserve"> </w:t>
      </w:r>
      <w:r w:rsidRPr="00A27300">
        <w:t>the</w:t>
      </w:r>
      <w:r w:rsidRPr="00A27300">
        <w:rPr>
          <w:spacing w:val="-1"/>
        </w:rPr>
        <w:t xml:space="preserve"> </w:t>
      </w:r>
      <w:r w:rsidRPr="00A27300">
        <w:t>Developer, or</w:t>
      </w:r>
      <w:r w:rsidRPr="00A27300">
        <w:rPr>
          <w:spacing w:val="-1"/>
        </w:rPr>
        <w:t xml:space="preserve"> </w:t>
      </w:r>
      <w:r w:rsidRPr="00A27300">
        <w:t>any</w:t>
      </w:r>
      <w:r w:rsidRPr="00A27300">
        <w:rPr>
          <w:spacing w:val="-2"/>
        </w:rPr>
        <w:t xml:space="preserve"> </w:t>
      </w:r>
      <w:r w:rsidRPr="00A27300">
        <w:t>of</w:t>
      </w:r>
      <w:r w:rsidRPr="00A27300">
        <w:rPr>
          <w:spacing w:val="-3"/>
        </w:rPr>
        <w:t xml:space="preserve"> </w:t>
      </w:r>
      <w:r w:rsidRPr="00A27300">
        <w:t>its</w:t>
      </w:r>
      <w:r w:rsidRPr="00A27300">
        <w:rPr>
          <w:spacing w:val="-2"/>
        </w:rPr>
        <w:t xml:space="preserve"> </w:t>
      </w:r>
      <w:r w:rsidRPr="00A27300">
        <w:t>heirs,</w:t>
      </w:r>
      <w:r w:rsidRPr="00A27300">
        <w:rPr>
          <w:spacing w:val="-2"/>
        </w:rPr>
        <w:t xml:space="preserve"> </w:t>
      </w:r>
      <w:r w:rsidRPr="00A27300">
        <w:t>successors,</w:t>
      </w:r>
      <w:r w:rsidRPr="00A27300">
        <w:rPr>
          <w:spacing w:val="-2"/>
        </w:rPr>
        <w:t xml:space="preserve"> </w:t>
      </w:r>
      <w:r w:rsidRPr="00A27300">
        <w:t>assigns,</w:t>
      </w:r>
      <w:r w:rsidRPr="00A27300">
        <w:rPr>
          <w:spacing w:val="-2"/>
        </w:rPr>
        <w:t xml:space="preserve"> </w:t>
      </w:r>
      <w:r w:rsidRPr="00A27300">
        <w:t>tenants, or</w:t>
      </w:r>
      <w:r w:rsidRPr="00A27300">
        <w:rPr>
          <w:spacing w:val="-2"/>
        </w:rPr>
        <w:t xml:space="preserve"> </w:t>
      </w:r>
      <w:r w:rsidRPr="00A27300">
        <w:t>licensees or any third party, against damage or injury of any kind at any</w:t>
      </w:r>
      <w:r w:rsidRPr="00A27300">
        <w:rPr>
          <w:spacing w:val="-12"/>
        </w:rPr>
        <w:t xml:space="preserve"> </w:t>
      </w:r>
      <w:r w:rsidRPr="00A27300">
        <w:t>time.</w:t>
      </w:r>
    </w:p>
    <w:p w14:paraId="21E70C91" w14:textId="6AD94DA1" w:rsidR="00643596" w:rsidRPr="00A27300" w:rsidRDefault="00B17BC8" w:rsidP="008474D2">
      <w:pPr>
        <w:pStyle w:val="Heading2"/>
        <w:rPr>
          <w:sz w:val="25"/>
        </w:rPr>
      </w:pPr>
      <w:r w:rsidRPr="00A27300">
        <w:rPr>
          <w:u w:val="single"/>
        </w:rPr>
        <w:t>Indemnification</w:t>
      </w:r>
      <w:r w:rsidRPr="00A27300">
        <w:t>. Except as provided below, the Developer agrees to, and does hereby, indemnify the County, and all of its elected and appointed officials, officers, employees, agents and representatives from any</w:t>
      </w:r>
      <w:r w:rsidRPr="00A27300">
        <w:rPr>
          <w:spacing w:val="-2"/>
        </w:rPr>
        <w:t xml:space="preserve"> </w:t>
      </w:r>
      <w:r w:rsidRPr="00A27300">
        <w:t>and all</w:t>
      </w:r>
      <w:r w:rsidRPr="00A27300">
        <w:rPr>
          <w:spacing w:val="-2"/>
        </w:rPr>
        <w:t xml:space="preserve"> </w:t>
      </w:r>
      <w:r w:rsidRPr="00A27300">
        <w:t>claims, costs and</w:t>
      </w:r>
      <w:r w:rsidRPr="00A27300">
        <w:rPr>
          <w:spacing w:val="-2"/>
        </w:rPr>
        <w:t xml:space="preserve"> </w:t>
      </w:r>
      <w:r w:rsidRPr="00A27300">
        <w:t>liability</w:t>
      </w:r>
      <w:r w:rsidRPr="00A27300">
        <w:rPr>
          <w:spacing w:val="-2"/>
        </w:rPr>
        <w:t xml:space="preserve"> </w:t>
      </w:r>
      <w:r w:rsidRPr="00A27300">
        <w:t>of</w:t>
      </w:r>
      <w:r w:rsidRPr="00A27300">
        <w:rPr>
          <w:spacing w:val="-2"/>
        </w:rPr>
        <w:t xml:space="preserve"> </w:t>
      </w:r>
      <w:r w:rsidRPr="00A27300">
        <w:t>every</w:t>
      </w:r>
      <w:r w:rsidRPr="00A27300">
        <w:rPr>
          <w:spacing w:val="-2"/>
        </w:rPr>
        <w:t xml:space="preserve"> </w:t>
      </w:r>
      <w:r w:rsidRPr="00A27300">
        <w:t>kind</w:t>
      </w:r>
      <w:r w:rsidRPr="00A27300">
        <w:rPr>
          <w:spacing w:val="-2"/>
        </w:rPr>
        <w:t xml:space="preserve"> </w:t>
      </w:r>
      <w:r w:rsidRPr="00A27300">
        <w:t>and</w:t>
      </w:r>
      <w:r w:rsidRPr="00A27300">
        <w:rPr>
          <w:spacing w:val="-2"/>
        </w:rPr>
        <w:t xml:space="preserve"> </w:t>
      </w:r>
      <w:r w:rsidRPr="00A27300">
        <w:t>nature</w:t>
      </w:r>
      <w:r w:rsidRPr="00A27300">
        <w:rPr>
          <w:spacing w:val="-4"/>
        </w:rPr>
        <w:t xml:space="preserve"> </w:t>
      </w:r>
      <w:r w:rsidRPr="00A27300">
        <w:t>that may</w:t>
      </w:r>
      <w:r w:rsidRPr="00A27300">
        <w:rPr>
          <w:spacing w:val="-2"/>
        </w:rPr>
        <w:t xml:space="preserve"> </w:t>
      </w:r>
      <w:r w:rsidRPr="00A27300">
        <w:t>be</w:t>
      </w:r>
      <w:r w:rsidRPr="00A27300">
        <w:rPr>
          <w:spacing w:val="-1"/>
        </w:rPr>
        <w:t xml:space="preserve"> </w:t>
      </w:r>
      <w:r w:rsidRPr="00A27300">
        <w:t>asserted</w:t>
      </w:r>
      <w:r w:rsidRPr="00A27300">
        <w:rPr>
          <w:spacing w:val="-1"/>
        </w:rPr>
        <w:t xml:space="preserve"> </w:t>
      </w:r>
      <w:r w:rsidRPr="00A27300">
        <w:t>at</w:t>
      </w:r>
      <w:r w:rsidRPr="00A27300">
        <w:rPr>
          <w:spacing w:val="-2"/>
        </w:rPr>
        <w:t xml:space="preserve"> </w:t>
      </w:r>
      <w:r w:rsidRPr="00A27300">
        <w:t>any</w:t>
      </w:r>
      <w:r w:rsidRPr="00A27300">
        <w:rPr>
          <w:spacing w:val="-1"/>
        </w:rPr>
        <w:t xml:space="preserve"> </w:t>
      </w:r>
      <w:r w:rsidRPr="00A27300">
        <w:t>time</w:t>
      </w:r>
      <w:r w:rsidRPr="00A27300">
        <w:rPr>
          <w:spacing w:val="-2"/>
        </w:rPr>
        <w:t xml:space="preserve"> </w:t>
      </w:r>
      <w:r w:rsidRPr="00A27300">
        <w:t>against</w:t>
      </w:r>
      <w:r w:rsidRPr="00A27300">
        <w:rPr>
          <w:spacing w:val="-2"/>
        </w:rPr>
        <w:t xml:space="preserve"> </w:t>
      </w:r>
      <w:r w:rsidRPr="00A27300">
        <w:t>any such parties for injury or damage received or sustained by any person or entity in connection with (1) the County’s</w:t>
      </w:r>
      <w:r w:rsidRPr="00A27300">
        <w:rPr>
          <w:spacing w:val="40"/>
        </w:rPr>
        <w:t xml:space="preserve"> </w:t>
      </w:r>
      <w:r w:rsidRPr="00A27300">
        <w:t xml:space="preserve">review and approval of any plans for the </w:t>
      </w:r>
      <w:r w:rsidR="000339A8" w:rsidRPr="00A27300">
        <w:t xml:space="preserve">Required </w:t>
      </w:r>
      <w:r w:rsidRPr="00A27300">
        <w:t xml:space="preserve">Improvements, (2) the issuance of any approval or acceptance of </w:t>
      </w:r>
      <w:r w:rsidR="000339A8" w:rsidRPr="00A27300">
        <w:t xml:space="preserve">Required </w:t>
      </w:r>
      <w:r w:rsidRPr="00A27300">
        <w:t xml:space="preserve">Improvements, (3) the development, construction, maintenance or use of any portion of the </w:t>
      </w:r>
      <w:r w:rsidR="000339A8" w:rsidRPr="00A27300">
        <w:t xml:space="preserve">Required </w:t>
      </w:r>
      <w:r w:rsidRPr="00A27300">
        <w:t>Improvements and (4) the performance by the Developer of its obligations under this Agreement and all related</w:t>
      </w:r>
      <w:r w:rsidRPr="00A27300">
        <w:rPr>
          <w:spacing w:val="-8"/>
        </w:rPr>
        <w:t xml:space="preserve"> </w:t>
      </w:r>
      <w:r w:rsidR="005E7315" w:rsidRPr="00A27300">
        <w:t>a</w:t>
      </w:r>
      <w:r w:rsidRPr="00A27300">
        <w:t>greements.</w:t>
      </w:r>
      <w:r w:rsidRPr="00A27300">
        <w:rPr>
          <w:spacing w:val="-10"/>
        </w:rPr>
        <w:t xml:space="preserve"> </w:t>
      </w:r>
      <w:r w:rsidRPr="00A27300">
        <w:t>The</w:t>
      </w:r>
      <w:r w:rsidRPr="00A27300">
        <w:rPr>
          <w:spacing w:val="-7"/>
        </w:rPr>
        <w:t xml:space="preserve"> </w:t>
      </w:r>
      <w:r w:rsidRPr="00A27300">
        <w:t>Developer</w:t>
      </w:r>
      <w:r w:rsidRPr="00A27300">
        <w:rPr>
          <w:spacing w:val="-10"/>
        </w:rPr>
        <w:t xml:space="preserve"> </w:t>
      </w:r>
      <w:r w:rsidRPr="00A27300">
        <w:t>further</w:t>
      </w:r>
      <w:r w:rsidRPr="00A27300">
        <w:rPr>
          <w:spacing w:val="-9"/>
        </w:rPr>
        <w:t xml:space="preserve"> </w:t>
      </w:r>
      <w:r w:rsidRPr="00A27300">
        <w:t>agrees</w:t>
      </w:r>
      <w:r w:rsidRPr="00A27300">
        <w:rPr>
          <w:spacing w:val="-8"/>
        </w:rPr>
        <w:t xml:space="preserve"> </w:t>
      </w:r>
      <w:r w:rsidRPr="00A27300">
        <w:t>to</w:t>
      </w:r>
      <w:r w:rsidRPr="00A27300">
        <w:rPr>
          <w:spacing w:val="-8"/>
        </w:rPr>
        <w:t xml:space="preserve"> </w:t>
      </w:r>
      <w:r w:rsidRPr="00A27300">
        <w:t>aid</w:t>
      </w:r>
      <w:r w:rsidRPr="00A27300">
        <w:rPr>
          <w:spacing w:val="-10"/>
        </w:rPr>
        <w:t xml:space="preserve"> </w:t>
      </w:r>
      <w:r w:rsidRPr="00A27300">
        <w:t>and</w:t>
      </w:r>
      <w:r w:rsidRPr="00A27300">
        <w:rPr>
          <w:spacing w:val="-10"/>
        </w:rPr>
        <w:t xml:space="preserve"> </w:t>
      </w:r>
      <w:r w:rsidRPr="00A27300">
        <w:t>defend</w:t>
      </w:r>
      <w:r w:rsidRPr="00A27300">
        <w:rPr>
          <w:spacing w:val="-9"/>
        </w:rPr>
        <w:t xml:space="preserve"> </w:t>
      </w:r>
      <w:r w:rsidRPr="00A27300">
        <w:t>the</w:t>
      </w:r>
      <w:r w:rsidRPr="00A27300">
        <w:rPr>
          <w:spacing w:val="-10"/>
        </w:rPr>
        <w:t xml:space="preserve"> </w:t>
      </w:r>
      <w:r w:rsidRPr="00A27300">
        <w:t>County</w:t>
      </w:r>
      <w:r w:rsidRPr="00A27300">
        <w:rPr>
          <w:spacing w:val="-10"/>
        </w:rPr>
        <w:t xml:space="preserve"> </w:t>
      </w:r>
      <w:r w:rsidRPr="00A27300">
        <w:t>in</w:t>
      </w:r>
      <w:r w:rsidRPr="00A27300">
        <w:rPr>
          <w:spacing w:val="-10"/>
        </w:rPr>
        <w:t xml:space="preserve"> </w:t>
      </w:r>
      <w:r w:rsidRPr="00A27300">
        <w:t>the</w:t>
      </w:r>
      <w:r w:rsidRPr="00A27300">
        <w:rPr>
          <w:spacing w:val="-10"/>
        </w:rPr>
        <w:t xml:space="preserve"> </w:t>
      </w:r>
      <w:r w:rsidRPr="00A27300">
        <w:t>event</w:t>
      </w:r>
      <w:r w:rsidRPr="00A27300">
        <w:rPr>
          <w:spacing w:val="-8"/>
        </w:rPr>
        <w:t xml:space="preserve"> </w:t>
      </w:r>
      <w:r w:rsidRPr="00A27300">
        <w:t>that</w:t>
      </w:r>
      <w:r w:rsidRPr="00A27300">
        <w:rPr>
          <w:spacing w:val="-10"/>
        </w:rPr>
        <w:t xml:space="preserve"> </w:t>
      </w:r>
      <w:r w:rsidRPr="00A27300">
        <w:t>the</w:t>
      </w:r>
      <w:r w:rsidRPr="00A27300">
        <w:rPr>
          <w:spacing w:val="-10"/>
        </w:rPr>
        <w:t xml:space="preserve"> </w:t>
      </w:r>
      <w:r w:rsidRPr="00A27300">
        <w:t xml:space="preserve">County is named as a defendant in an action concerning the </w:t>
      </w:r>
      <w:r w:rsidR="000339A8" w:rsidRPr="00A27300">
        <w:t xml:space="preserve">Required </w:t>
      </w:r>
      <w:r w:rsidRPr="00A27300">
        <w:t xml:space="preserve">Improvements provided by this Agreement </w:t>
      </w:r>
      <w:r w:rsidR="004E7812" w:rsidRPr="00A27300">
        <w:t xml:space="preserve">to the extent the </w:t>
      </w:r>
      <w:r w:rsidR="000339A8" w:rsidRPr="00A27300">
        <w:t xml:space="preserve">Required </w:t>
      </w:r>
      <w:r w:rsidRPr="00A27300">
        <w:t>Improvements</w:t>
      </w:r>
      <w:r w:rsidR="00520794" w:rsidRPr="00A27300">
        <w:t xml:space="preserve"> </w:t>
      </w:r>
      <w:r w:rsidRPr="00A27300">
        <w:t>are</w:t>
      </w:r>
      <w:r w:rsidRPr="00A27300">
        <w:rPr>
          <w:spacing w:val="-8"/>
        </w:rPr>
        <w:t xml:space="preserve"> </w:t>
      </w:r>
      <w:r w:rsidRPr="00A27300">
        <w:t>not</w:t>
      </w:r>
      <w:r w:rsidRPr="00A27300">
        <w:rPr>
          <w:spacing w:val="-5"/>
        </w:rPr>
        <w:t xml:space="preserve"> </w:t>
      </w:r>
      <w:r w:rsidRPr="00A27300">
        <w:t>in</w:t>
      </w:r>
      <w:r w:rsidRPr="00A27300">
        <w:rPr>
          <w:spacing w:val="-5"/>
        </w:rPr>
        <w:t xml:space="preserve"> </w:t>
      </w:r>
      <w:r w:rsidRPr="00A27300">
        <w:t>conformance</w:t>
      </w:r>
      <w:r w:rsidRPr="00A27300">
        <w:rPr>
          <w:spacing w:val="-7"/>
        </w:rPr>
        <w:t xml:space="preserve"> </w:t>
      </w:r>
      <w:r w:rsidRPr="00A27300">
        <w:t>with</w:t>
      </w:r>
      <w:r w:rsidRPr="00A27300">
        <w:rPr>
          <w:spacing w:val="-5"/>
        </w:rPr>
        <w:t xml:space="preserve"> </w:t>
      </w:r>
      <w:r w:rsidRPr="00A27300">
        <w:t>the</w:t>
      </w:r>
      <w:r w:rsidRPr="00A27300">
        <w:rPr>
          <w:spacing w:val="-6"/>
        </w:rPr>
        <w:t xml:space="preserve"> </w:t>
      </w:r>
      <w:r w:rsidR="005E7315" w:rsidRPr="00A27300">
        <w:t>Recorded Improvement Plans</w:t>
      </w:r>
      <w:r w:rsidRPr="00A27300">
        <w:t>,</w:t>
      </w:r>
      <w:r w:rsidRPr="00A27300">
        <w:rPr>
          <w:spacing w:val="-14"/>
        </w:rPr>
        <w:t xml:space="preserve"> </w:t>
      </w:r>
      <w:r w:rsidRPr="00A27300">
        <w:t>except</w:t>
      </w:r>
      <w:r w:rsidRPr="00A27300">
        <w:rPr>
          <w:spacing w:val="-14"/>
        </w:rPr>
        <w:t xml:space="preserve"> </w:t>
      </w:r>
      <w:r w:rsidRPr="00A27300">
        <w:t>where</w:t>
      </w:r>
      <w:r w:rsidRPr="00A27300">
        <w:rPr>
          <w:spacing w:val="-15"/>
        </w:rPr>
        <w:t xml:space="preserve"> </w:t>
      </w:r>
      <w:r w:rsidRPr="00A27300">
        <w:t>such</w:t>
      </w:r>
      <w:r w:rsidRPr="00A27300">
        <w:rPr>
          <w:spacing w:val="-12"/>
        </w:rPr>
        <w:t xml:space="preserve"> </w:t>
      </w:r>
      <w:r w:rsidRPr="00A27300">
        <w:t>suit</w:t>
      </w:r>
      <w:r w:rsidRPr="00A27300">
        <w:rPr>
          <w:spacing w:val="-14"/>
        </w:rPr>
        <w:t xml:space="preserve"> </w:t>
      </w:r>
      <w:r w:rsidRPr="00A27300">
        <w:t>is</w:t>
      </w:r>
      <w:r w:rsidRPr="00A27300">
        <w:rPr>
          <w:spacing w:val="-14"/>
        </w:rPr>
        <w:t xml:space="preserve"> </w:t>
      </w:r>
      <w:r w:rsidRPr="00A27300">
        <w:t>brought</w:t>
      </w:r>
      <w:r w:rsidRPr="00A27300">
        <w:rPr>
          <w:spacing w:val="-14"/>
        </w:rPr>
        <w:t xml:space="preserve"> </w:t>
      </w:r>
      <w:r w:rsidRPr="00A27300">
        <w:t>by</w:t>
      </w:r>
      <w:r w:rsidRPr="00A27300">
        <w:rPr>
          <w:spacing w:val="-12"/>
        </w:rPr>
        <w:t xml:space="preserve"> </w:t>
      </w:r>
      <w:r w:rsidRPr="00A27300">
        <w:t>the</w:t>
      </w:r>
      <w:r w:rsidRPr="00A27300">
        <w:rPr>
          <w:spacing w:val="-15"/>
        </w:rPr>
        <w:t xml:space="preserve"> </w:t>
      </w:r>
      <w:r w:rsidRPr="00A27300">
        <w:t>Developer.</w:t>
      </w:r>
      <w:r w:rsidRPr="00A27300">
        <w:rPr>
          <w:spacing w:val="-12"/>
        </w:rPr>
        <w:t xml:space="preserve"> </w:t>
      </w:r>
      <w:r w:rsidRPr="00A27300">
        <w:t>The</w:t>
      </w:r>
      <w:r w:rsidRPr="00A27300">
        <w:rPr>
          <w:spacing w:val="-14"/>
        </w:rPr>
        <w:t xml:space="preserve"> </w:t>
      </w:r>
      <w:r w:rsidRPr="00A27300">
        <w:t>Developer</w:t>
      </w:r>
      <w:r w:rsidRPr="00A27300">
        <w:rPr>
          <w:spacing w:val="-15"/>
        </w:rPr>
        <w:t xml:space="preserve"> </w:t>
      </w:r>
      <w:r w:rsidRPr="00A27300">
        <w:t>is</w:t>
      </w:r>
      <w:r w:rsidRPr="00A27300">
        <w:rPr>
          <w:spacing w:val="-14"/>
        </w:rPr>
        <w:t xml:space="preserve"> </w:t>
      </w:r>
      <w:r w:rsidRPr="00A27300">
        <w:t>not</w:t>
      </w:r>
      <w:r w:rsidRPr="00A27300">
        <w:rPr>
          <w:spacing w:val="-12"/>
        </w:rPr>
        <w:t xml:space="preserve"> </w:t>
      </w:r>
      <w:r w:rsidRPr="00A27300">
        <w:t>an</w:t>
      </w:r>
      <w:r w:rsidRPr="00A27300">
        <w:rPr>
          <w:spacing w:val="-12"/>
        </w:rPr>
        <w:t xml:space="preserve"> </w:t>
      </w:r>
      <w:r w:rsidRPr="00A27300">
        <w:t>agent</w:t>
      </w:r>
      <w:r w:rsidRPr="00A27300">
        <w:rPr>
          <w:spacing w:val="-12"/>
        </w:rPr>
        <w:t xml:space="preserve"> </w:t>
      </w:r>
      <w:r w:rsidRPr="00A27300">
        <w:t>or</w:t>
      </w:r>
      <w:r w:rsidRPr="00A27300">
        <w:rPr>
          <w:spacing w:val="-13"/>
        </w:rPr>
        <w:t xml:space="preserve"> </w:t>
      </w:r>
      <w:r w:rsidRPr="00A27300">
        <w:t>employee of the County.</w:t>
      </w:r>
    </w:p>
    <w:p w14:paraId="693B6CC7" w14:textId="16A899B8" w:rsidR="007760AA" w:rsidRPr="00A27300" w:rsidRDefault="00B17BC8" w:rsidP="008474D2">
      <w:pPr>
        <w:pStyle w:val="Heading1"/>
      </w:pPr>
      <w:r w:rsidRPr="00A27300">
        <w:t xml:space="preserve">Severability. </w:t>
      </w:r>
    </w:p>
    <w:p w14:paraId="37D9C847" w14:textId="10DF7FED" w:rsidR="00643596" w:rsidRPr="00A27300" w:rsidRDefault="00B17BC8" w:rsidP="008474D2">
      <w:pPr>
        <w:pStyle w:val="Heading1"/>
        <w:numPr>
          <w:ilvl w:val="0"/>
          <w:numId w:val="0"/>
        </w:numPr>
        <w:rPr>
          <w:b w:val="0"/>
        </w:rPr>
      </w:pPr>
      <w:r w:rsidRPr="00A27300">
        <w:rPr>
          <w:b w:val="0"/>
        </w:rPr>
        <w:t>The invalidity or unenforceability of any provision of this Agreement shall not affect</w:t>
      </w:r>
      <w:r w:rsidRPr="00A27300">
        <w:rPr>
          <w:b w:val="0"/>
          <w:spacing w:val="-2"/>
        </w:rPr>
        <w:t xml:space="preserve"> </w:t>
      </w:r>
      <w:r w:rsidRPr="00A27300">
        <w:rPr>
          <w:b w:val="0"/>
        </w:rPr>
        <w:t>the</w:t>
      </w:r>
      <w:r w:rsidRPr="00A27300">
        <w:rPr>
          <w:b w:val="0"/>
          <w:spacing w:val="-3"/>
        </w:rPr>
        <w:t xml:space="preserve"> </w:t>
      </w:r>
      <w:r w:rsidRPr="00A27300">
        <w:rPr>
          <w:b w:val="0"/>
        </w:rPr>
        <w:t>other</w:t>
      </w:r>
      <w:r w:rsidRPr="00A27300">
        <w:rPr>
          <w:b w:val="0"/>
          <w:spacing w:val="-2"/>
        </w:rPr>
        <w:t xml:space="preserve"> </w:t>
      </w:r>
      <w:r w:rsidRPr="00A27300">
        <w:rPr>
          <w:b w:val="0"/>
        </w:rPr>
        <w:t>provisions</w:t>
      </w:r>
      <w:r w:rsidRPr="00A27300">
        <w:rPr>
          <w:b w:val="0"/>
          <w:spacing w:val="-2"/>
        </w:rPr>
        <w:t xml:space="preserve"> </w:t>
      </w:r>
      <w:r w:rsidRPr="00A27300">
        <w:rPr>
          <w:b w:val="0"/>
        </w:rPr>
        <w:t>hereof</w:t>
      </w:r>
      <w:r w:rsidRPr="00A27300">
        <w:rPr>
          <w:b w:val="0"/>
          <w:spacing w:val="-2"/>
        </w:rPr>
        <w:t xml:space="preserve"> </w:t>
      </w:r>
      <w:r w:rsidRPr="00A27300">
        <w:rPr>
          <w:b w:val="0"/>
        </w:rPr>
        <w:t>and</w:t>
      </w:r>
      <w:r w:rsidRPr="00A27300">
        <w:rPr>
          <w:b w:val="0"/>
          <w:spacing w:val="-2"/>
        </w:rPr>
        <w:t xml:space="preserve"> </w:t>
      </w:r>
      <w:r w:rsidRPr="00A27300">
        <w:rPr>
          <w:b w:val="0"/>
        </w:rPr>
        <w:t>this</w:t>
      </w:r>
      <w:r w:rsidRPr="00A27300">
        <w:rPr>
          <w:b w:val="0"/>
          <w:spacing w:val="-2"/>
        </w:rPr>
        <w:t xml:space="preserve"> </w:t>
      </w:r>
      <w:r w:rsidRPr="00A27300">
        <w:rPr>
          <w:b w:val="0"/>
        </w:rPr>
        <w:t>Agreement</w:t>
      </w:r>
      <w:r w:rsidRPr="00A27300">
        <w:rPr>
          <w:b w:val="0"/>
          <w:spacing w:val="-2"/>
        </w:rPr>
        <w:t xml:space="preserve"> </w:t>
      </w:r>
      <w:r w:rsidRPr="00A27300">
        <w:rPr>
          <w:b w:val="0"/>
        </w:rPr>
        <w:t>shall</w:t>
      </w:r>
      <w:r w:rsidRPr="00A27300">
        <w:rPr>
          <w:b w:val="0"/>
          <w:spacing w:val="-2"/>
        </w:rPr>
        <w:t xml:space="preserve"> </w:t>
      </w:r>
      <w:r w:rsidRPr="00A27300">
        <w:rPr>
          <w:b w:val="0"/>
        </w:rPr>
        <w:t>be</w:t>
      </w:r>
      <w:r w:rsidRPr="00A27300">
        <w:rPr>
          <w:b w:val="0"/>
          <w:spacing w:val="-1"/>
        </w:rPr>
        <w:t xml:space="preserve"> </w:t>
      </w:r>
      <w:r w:rsidRPr="00A27300">
        <w:rPr>
          <w:b w:val="0"/>
        </w:rPr>
        <w:t>construed</w:t>
      </w:r>
      <w:r w:rsidRPr="00A27300">
        <w:rPr>
          <w:b w:val="0"/>
          <w:spacing w:val="-2"/>
        </w:rPr>
        <w:t xml:space="preserve"> </w:t>
      </w:r>
      <w:r w:rsidRPr="00A27300">
        <w:rPr>
          <w:b w:val="0"/>
        </w:rPr>
        <w:t>in all</w:t>
      </w:r>
      <w:r w:rsidRPr="00A27300">
        <w:rPr>
          <w:b w:val="0"/>
          <w:spacing w:val="-2"/>
        </w:rPr>
        <w:t xml:space="preserve"> </w:t>
      </w:r>
      <w:r w:rsidRPr="00A27300">
        <w:rPr>
          <w:b w:val="0"/>
        </w:rPr>
        <w:t>respects</w:t>
      </w:r>
      <w:r w:rsidRPr="00A27300">
        <w:rPr>
          <w:b w:val="0"/>
          <w:spacing w:val="-2"/>
        </w:rPr>
        <w:t xml:space="preserve"> </w:t>
      </w:r>
      <w:r w:rsidRPr="00A27300">
        <w:rPr>
          <w:b w:val="0"/>
        </w:rPr>
        <w:t>as</w:t>
      </w:r>
      <w:r w:rsidRPr="00A27300">
        <w:rPr>
          <w:b w:val="0"/>
          <w:spacing w:val="-2"/>
        </w:rPr>
        <w:t xml:space="preserve"> </w:t>
      </w:r>
      <w:r w:rsidRPr="00A27300">
        <w:rPr>
          <w:b w:val="0"/>
        </w:rPr>
        <w:t>if</w:t>
      </w:r>
      <w:r w:rsidRPr="00A27300">
        <w:rPr>
          <w:b w:val="0"/>
          <w:spacing w:val="-2"/>
        </w:rPr>
        <w:t xml:space="preserve"> </w:t>
      </w:r>
      <w:r w:rsidRPr="00A27300">
        <w:rPr>
          <w:b w:val="0"/>
        </w:rPr>
        <w:t>such</w:t>
      </w:r>
      <w:r w:rsidRPr="00A27300">
        <w:rPr>
          <w:b w:val="0"/>
          <w:spacing w:val="-2"/>
        </w:rPr>
        <w:t xml:space="preserve"> </w:t>
      </w:r>
      <w:r w:rsidRPr="00A27300">
        <w:rPr>
          <w:b w:val="0"/>
        </w:rPr>
        <w:t>invalid</w:t>
      </w:r>
      <w:r w:rsidRPr="00A27300">
        <w:rPr>
          <w:b w:val="0"/>
          <w:spacing w:val="-2"/>
        </w:rPr>
        <w:t xml:space="preserve"> </w:t>
      </w:r>
      <w:r w:rsidRPr="00A27300">
        <w:rPr>
          <w:b w:val="0"/>
        </w:rPr>
        <w:t>or unenforceable provisions were omitted.</w:t>
      </w:r>
    </w:p>
    <w:p w14:paraId="38E52F13" w14:textId="77777777" w:rsidR="00643596" w:rsidRPr="00A27300" w:rsidRDefault="00643596" w:rsidP="003D313A">
      <w:pPr>
        <w:pStyle w:val="BodyText"/>
        <w:spacing w:before="1"/>
      </w:pPr>
    </w:p>
    <w:p w14:paraId="55FABF11" w14:textId="26974413" w:rsidR="007760AA" w:rsidRPr="00A27300" w:rsidRDefault="007760AA" w:rsidP="008474D2">
      <w:pPr>
        <w:pStyle w:val="Heading1"/>
      </w:pPr>
      <w:r w:rsidRPr="00A27300">
        <w:t>Recording</w:t>
      </w:r>
      <w:r w:rsidR="00B17BC8" w:rsidRPr="00A27300">
        <w:t xml:space="preserve">. </w:t>
      </w:r>
    </w:p>
    <w:p w14:paraId="4B4BB93A" w14:textId="77D27DD5" w:rsidR="00643596" w:rsidRPr="00A27300" w:rsidRDefault="00B17BC8" w:rsidP="008474D2">
      <w:pPr>
        <w:pStyle w:val="Heading1"/>
        <w:numPr>
          <w:ilvl w:val="0"/>
          <w:numId w:val="0"/>
        </w:numPr>
        <w:rPr>
          <w:b w:val="0"/>
        </w:rPr>
      </w:pPr>
      <w:r w:rsidRPr="00A27300">
        <w:rPr>
          <w:b w:val="0"/>
        </w:rPr>
        <w:t>The Developer shall have this Agreement recorded in the office of the Teton County Clerk</w:t>
      </w:r>
      <w:r w:rsidRPr="00A27300">
        <w:rPr>
          <w:b w:val="0"/>
          <w:spacing w:val="-5"/>
        </w:rPr>
        <w:t xml:space="preserve"> </w:t>
      </w:r>
      <w:r w:rsidRPr="00A27300">
        <w:rPr>
          <w:b w:val="0"/>
        </w:rPr>
        <w:t>and</w:t>
      </w:r>
      <w:r w:rsidRPr="00A27300">
        <w:rPr>
          <w:b w:val="0"/>
          <w:spacing w:val="-5"/>
        </w:rPr>
        <w:t xml:space="preserve"> </w:t>
      </w:r>
      <w:r w:rsidRPr="00A27300">
        <w:rPr>
          <w:b w:val="0"/>
        </w:rPr>
        <w:t>Recorder</w:t>
      </w:r>
      <w:r w:rsidRPr="00A27300">
        <w:rPr>
          <w:b w:val="0"/>
          <w:spacing w:val="-2"/>
        </w:rPr>
        <w:t xml:space="preserve"> </w:t>
      </w:r>
      <w:r w:rsidR="00037AE9" w:rsidRPr="00A27300">
        <w:rPr>
          <w:b w:val="0"/>
        </w:rPr>
        <w:t xml:space="preserve">within </w:t>
      </w:r>
      <w:r w:rsidR="00FA4B9E" w:rsidRPr="00A27300">
        <w:rPr>
          <w:b w:val="0"/>
        </w:rPr>
        <w:t>four (</w:t>
      </w:r>
      <w:r w:rsidR="00037AE9" w:rsidRPr="00A27300">
        <w:rPr>
          <w:b w:val="0"/>
        </w:rPr>
        <w:t>4</w:t>
      </w:r>
      <w:r w:rsidR="00FA4B9E" w:rsidRPr="00A27300">
        <w:rPr>
          <w:b w:val="0"/>
        </w:rPr>
        <w:t>)</w:t>
      </w:r>
      <w:r w:rsidR="00037AE9" w:rsidRPr="00A27300">
        <w:rPr>
          <w:b w:val="0"/>
        </w:rPr>
        <w:t xml:space="preserve"> months of </w:t>
      </w:r>
      <w:r w:rsidR="00C1459F" w:rsidRPr="00A27300">
        <w:rPr>
          <w:b w:val="0"/>
        </w:rPr>
        <w:t>the Approval Date</w:t>
      </w:r>
      <w:r w:rsidR="00037AE9" w:rsidRPr="00A27300">
        <w:rPr>
          <w:b w:val="0"/>
        </w:rPr>
        <w:t xml:space="preserve">. </w:t>
      </w:r>
      <w:r w:rsidRPr="00A27300">
        <w:rPr>
          <w:b w:val="0"/>
        </w:rPr>
        <w:t>The</w:t>
      </w:r>
      <w:r w:rsidRPr="00A27300">
        <w:rPr>
          <w:b w:val="0"/>
          <w:spacing w:val="-6"/>
        </w:rPr>
        <w:t xml:space="preserve"> </w:t>
      </w:r>
      <w:r w:rsidRPr="00A27300">
        <w:rPr>
          <w:b w:val="0"/>
        </w:rPr>
        <w:t>Developer</w:t>
      </w:r>
      <w:r w:rsidRPr="00A27300">
        <w:rPr>
          <w:b w:val="0"/>
          <w:spacing w:val="-6"/>
        </w:rPr>
        <w:t xml:space="preserve"> </w:t>
      </w:r>
      <w:r w:rsidRPr="00A27300">
        <w:rPr>
          <w:b w:val="0"/>
        </w:rPr>
        <w:t>shall</w:t>
      </w:r>
      <w:r w:rsidRPr="00A27300">
        <w:rPr>
          <w:b w:val="0"/>
          <w:spacing w:val="-4"/>
        </w:rPr>
        <w:t xml:space="preserve"> </w:t>
      </w:r>
      <w:r w:rsidRPr="00A27300">
        <w:rPr>
          <w:b w:val="0"/>
        </w:rPr>
        <w:t>be</w:t>
      </w:r>
      <w:r w:rsidRPr="00A27300">
        <w:rPr>
          <w:b w:val="0"/>
          <w:spacing w:val="-6"/>
        </w:rPr>
        <w:t xml:space="preserve"> </w:t>
      </w:r>
      <w:r w:rsidRPr="00A27300">
        <w:rPr>
          <w:b w:val="0"/>
        </w:rPr>
        <w:t>responsible</w:t>
      </w:r>
      <w:r w:rsidRPr="00A27300">
        <w:rPr>
          <w:b w:val="0"/>
          <w:spacing w:val="-5"/>
        </w:rPr>
        <w:t xml:space="preserve"> </w:t>
      </w:r>
      <w:r w:rsidRPr="00A27300">
        <w:rPr>
          <w:b w:val="0"/>
        </w:rPr>
        <w:t>for</w:t>
      </w:r>
      <w:r w:rsidRPr="00A27300">
        <w:rPr>
          <w:b w:val="0"/>
          <w:spacing w:val="-6"/>
        </w:rPr>
        <w:t xml:space="preserve"> </w:t>
      </w:r>
      <w:r w:rsidRPr="00A27300">
        <w:rPr>
          <w:b w:val="0"/>
        </w:rPr>
        <w:t xml:space="preserve">all recording fees associated with </w:t>
      </w:r>
      <w:r w:rsidR="00E753F0" w:rsidRPr="00A27300">
        <w:rPr>
          <w:b w:val="0"/>
        </w:rPr>
        <w:t xml:space="preserve">the </w:t>
      </w:r>
      <w:r w:rsidRPr="00A27300">
        <w:rPr>
          <w:b w:val="0"/>
        </w:rPr>
        <w:t>Development.</w:t>
      </w:r>
    </w:p>
    <w:p w14:paraId="330DD14B" w14:textId="77777777" w:rsidR="00643596" w:rsidRPr="00A27300" w:rsidRDefault="00643596" w:rsidP="003D313A">
      <w:pPr>
        <w:pStyle w:val="BodyText"/>
      </w:pPr>
    </w:p>
    <w:p w14:paraId="117FC9B7" w14:textId="3CE88536" w:rsidR="007760AA" w:rsidRPr="00A27300" w:rsidRDefault="00B17BC8" w:rsidP="008474D2">
      <w:pPr>
        <w:pStyle w:val="Heading1"/>
      </w:pPr>
      <w:r w:rsidRPr="00A27300">
        <w:t xml:space="preserve">No Conflicts. </w:t>
      </w:r>
    </w:p>
    <w:p w14:paraId="34230150" w14:textId="3AF92539" w:rsidR="00643596" w:rsidRPr="00A27300" w:rsidRDefault="00B17BC8" w:rsidP="003D313A">
      <w:pPr>
        <w:pStyle w:val="BodyText"/>
        <w:ind w:right="108"/>
        <w:jc w:val="both"/>
      </w:pPr>
      <w:r w:rsidRPr="00A27300">
        <w:t>The County and the Developer hereby acknowledge and agree that all required notices,</w:t>
      </w:r>
      <w:r w:rsidRPr="00A27300">
        <w:rPr>
          <w:spacing w:val="-14"/>
        </w:rPr>
        <w:t xml:space="preserve"> </w:t>
      </w:r>
      <w:r w:rsidRPr="00A27300">
        <w:t>meetings</w:t>
      </w:r>
      <w:r w:rsidRPr="00A27300">
        <w:rPr>
          <w:spacing w:val="-14"/>
        </w:rPr>
        <w:t xml:space="preserve"> </w:t>
      </w:r>
      <w:r w:rsidRPr="00A27300">
        <w:t>and</w:t>
      </w:r>
      <w:r w:rsidRPr="00A27300">
        <w:rPr>
          <w:spacing w:val="-14"/>
        </w:rPr>
        <w:t xml:space="preserve"> </w:t>
      </w:r>
      <w:r w:rsidRPr="00A27300">
        <w:t>hearings</w:t>
      </w:r>
      <w:r w:rsidRPr="00A27300">
        <w:rPr>
          <w:spacing w:val="-14"/>
        </w:rPr>
        <w:t xml:space="preserve"> </w:t>
      </w:r>
      <w:r w:rsidRPr="00A27300">
        <w:t>have</w:t>
      </w:r>
      <w:r w:rsidRPr="00A27300">
        <w:rPr>
          <w:spacing w:val="-15"/>
        </w:rPr>
        <w:t xml:space="preserve"> </w:t>
      </w:r>
      <w:r w:rsidRPr="00A27300">
        <w:t>been</w:t>
      </w:r>
      <w:r w:rsidRPr="00A27300">
        <w:rPr>
          <w:spacing w:val="-14"/>
        </w:rPr>
        <w:t xml:space="preserve"> </w:t>
      </w:r>
      <w:r w:rsidRPr="00A27300">
        <w:t>properly</w:t>
      </w:r>
      <w:r w:rsidRPr="00A27300">
        <w:rPr>
          <w:spacing w:val="-15"/>
        </w:rPr>
        <w:t xml:space="preserve"> </w:t>
      </w:r>
      <w:r w:rsidRPr="00A27300">
        <w:t>given</w:t>
      </w:r>
      <w:r w:rsidRPr="00A27300">
        <w:rPr>
          <w:spacing w:val="-15"/>
        </w:rPr>
        <w:t xml:space="preserve"> </w:t>
      </w:r>
      <w:r w:rsidRPr="00A27300">
        <w:t>and</w:t>
      </w:r>
      <w:r w:rsidRPr="00A27300">
        <w:rPr>
          <w:spacing w:val="-14"/>
        </w:rPr>
        <w:t xml:space="preserve"> </w:t>
      </w:r>
      <w:r w:rsidRPr="00A27300">
        <w:t>held</w:t>
      </w:r>
      <w:r w:rsidRPr="00A27300">
        <w:rPr>
          <w:spacing w:val="-14"/>
        </w:rPr>
        <w:t xml:space="preserve"> </w:t>
      </w:r>
      <w:r w:rsidRPr="00A27300">
        <w:t>by</w:t>
      </w:r>
      <w:r w:rsidRPr="00A27300">
        <w:rPr>
          <w:spacing w:val="-14"/>
        </w:rPr>
        <w:t xml:space="preserve"> </w:t>
      </w:r>
      <w:r w:rsidRPr="00A27300">
        <w:t>the</w:t>
      </w:r>
      <w:r w:rsidRPr="00A27300">
        <w:rPr>
          <w:spacing w:val="-15"/>
        </w:rPr>
        <w:t xml:space="preserve"> </w:t>
      </w:r>
      <w:r w:rsidRPr="00A27300">
        <w:t>County</w:t>
      </w:r>
      <w:r w:rsidRPr="00A27300">
        <w:rPr>
          <w:spacing w:val="-14"/>
        </w:rPr>
        <w:t xml:space="preserve"> </w:t>
      </w:r>
      <w:r w:rsidRPr="00A27300">
        <w:t>with</w:t>
      </w:r>
      <w:r w:rsidRPr="00A27300">
        <w:rPr>
          <w:spacing w:val="-14"/>
        </w:rPr>
        <w:t xml:space="preserve"> </w:t>
      </w:r>
      <w:r w:rsidRPr="00A27300">
        <w:t>respect</w:t>
      </w:r>
      <w:r w:rsidRPr="00A27300">
        <w:rPr>
          <w:spacing w:val="-14"/>
        </w:rPr>
        <w:t xml:space="preserve"> </w:t>
      </w:r>
      <w:r w:rsidRPr="00A27300">
        <w:t>to</w:t>
      </w:r>
      <w:r w:rsidRPr="00A27300">
        <w:rPr>
          <w:spacing w:val="-14"/>
        </w:rPr>
        <w:t xml:space="preserve"> </w:t>
      </w:r>
      <w:r w:rsidRPr="00A27300">
        <w:t>the</w:t>
      </w:r>
      <w:r w:rsidRPr="00A27300">
        <w:rPr>
          <w:spacing w:val="-15"/>
        </w:rPr>
        <w:t xml:space="preserve"> </w:t>
      </w:r>
      <w:r w:rsidRPr="00A27300">
        <w:t xml:space="preserve">approval of this Agreement. The County and the Developer also acknowledge and agree that this Agreement is </w:t>
      </w:r>
      <w:r w:rsidR="00901F78" w:rsidRPr="00A27300">
        <w:t>in compliance with and required</w:t>
      </w:r>
      <w:r w:rsidRPr="00A27300">
        <w:t xml:space="preserve"> by Title 9 of </w:t>
      </w:r>
      <w:r w:rsidR="00460AAA" w:rsidRPr="00A27300">
        <w:t xml:space="preserve">the </w:t>
      </w:r>
      <w:r w:rsidRPr="00A27300">
        <w:t>Teton County Code. The County and the Developer agree not to challenge this Agreement or any of the obligations created by it on the grounds of any procedural infirmity or any denial of any procedural right.</w:t>
      </w:r>
    </w:p>
    <w:p w14:paraId="55796931" w14:textId="77777777" w:rsidR="00643596" w:rsidRPr="00A27300" w:rsidRDefault="00643596" w:rsidP="003D313A">
      <w:pPr>
        <w:jc w:val="both"/>
      </w:pPr>
    </w:p>
    <w:p w14:paraId="1B7A29EA" w14:textId="6461DC6B" w:rsidR="007760AA" w:rsidRPr="00A27300" w:rsidRDefault="00B17BC8" w:rsidP="008474D2">
      <w:pPr>
        <w:pStyle w:val="Heading1"/>
      </w:pPr>
      <w:r w:rsidRPr="00A27300">
        <w:t xml:space="preserve">Authority to Execute. </w:t>
      </w:r>
    </w:p>
    <w:p w14:paraId="2993B232" w14:textId="2B198B71" w:rsidR="00643596" w:rsidRPr="00A27300" w:rsidRDefault="00B17BC8" w:rsidP="003D313A">
      <w:pPr>
        <w:pStyle w:val="BodyText"/>
        <w:spacing w:before="74"/>
        <w:ind w:right="106"/>
        <w:jc w:val="both"/>
      </w:pPr>
      <w:r w:rsidRPr="00A27300">
        <w:t>The County hereby warrants and represents to the Developer that the persons executing this Agreement on its behalf have been properly authorized to do so by the Board of County</w:t>
      </w:r>
      <w:r w:rsidRPr="00A27300">
        <w:rPr>
          <w:spacing w:val="-12"/>
        </w:rPr>
        <w:t xml:space="preserve"> </w:t>
      </w:r>
      <w:r w:rsidRPr="00A27300">
        <w:t>Commissioners.</w:t>
      </w:r>
      <w:r w:rsidRPr="00A27300">
        <w:rPr>
          <w:spacing w:val="-12"/>
        </w:rPr>
        <w:t xml:space="preserve"> </w:t>
      </w:r>
      <w:r w:rsidRPr="00A27300">
        <w:t>The</w:t>
      </w:r>
      <w:r w:rsidRPr="00A27300">
        <w:rPr>
          <w:spacing w:val="-13"/>
        </w:rPr>
        <w:t xml:space="preserve"> </w:t>
      </w:r>
      <w:r w:rsidRPr="00A27300">
        <w:t>Developer</w:t>
      </w:r>
      <w:r w:rsidRPr="00A27300">
        <w:rPr>
          <w:spacing w:val="-13"/>
        </w:rPr>
        <w:t xml:space="preserve"> </w:t>
      </w:r>
      <w:r w:rsidRPr="00A27300">
        <w:t>hereby</w:t>
      </w:r>
      <w:r w:rsidRPr="00A27300">
        <w:rPr>
          <w:spacing w:val="-12"/>
        </w:rPr>
        <w:t xml:space="preserve"> </w:t>
      </w:r>
      <w:r w:rsidRPr="00A27300">
        <w:t>warrants</w:t>
      </w:r>
      <w:r w:rsidRPr="00A27300">
        <w:rPr>
          <w:spacing w:val="-11"/>
        </w:rPr>
        <w:t xml:space="preserve"> </w:t>
      </w:r>
      <w:r w:rsidRPr="00A27300">
        <w:t>and</w:t>
      </w:r>
      <w:r w:rsidRPr="00A27300">
        <w:rPr>
          <w:spacing w:val="-12"/>
        </w:rPr>
        <w:t xml:space="preserve"> </w:t>
      </w:r>
      <w:r w:rsidRPr="00A27300">
        <w:t>represents</w:t>
      </w:r>
      <w:r w:rsidRPr="00A27300">
        <w:rPr>
          <w:spacing w:val="-11"/>
        </w:rPr>
        <w:t xml:space="preserve"> </w:t>
      </w:r>
      <w:r w:rsidRPr="00A27300">
        <w:t>to</w:t>
      </w:r>
      <w:r w:rsidRPr="00A27300">
        <w:rPr>
          <w:spacing w:val="-12"/>
        </w:rPr>
        <w:t xml:space="preserve"> </w:t>
      </w:r>
      <w:r w:rsidRPr="00A27300">
        <w:t>the</w:t>
      </w:r>
      <w:r w:rsidRPr="00A27300">
        <w:rPr>
          <w:spacing w:val="-13"/>
        </w:rPr>
        <w:t xml:space="preserve"> </w:t>
      </w:r>
      <w:r w:rsidRPr="00A27300">
        <w:t>County</w:t>
      </w:r>
      <w:r w:rsidRPr="00A27300">
        <w:rPr>
          <w:spacing w:val="-12"/>
        </w:rPr>
        <w:t xml:space="preserve"> </w:t>
      </w:r>
      <w:r w:rsidRPr="00A27300">
        <w:t>(1)</w:t>
      </w:r>
      <w:r w:rsidRPr="00A27300">
        <w:rPr>
          <w:spacing w:val="-14"/>
        </w:rPr>
        <w:t xml:space="preserve"> </w:t>
      </w:r>
      <w:r w:rsidRPr="00A27300">
        <w:t>that</w:t>
      </w:r>
      <w:r w:rsidRPr="00A27300">
        <w:rPr>
          <w:spacing w:val="-12"/>
        </w:rPr>
        <w:t xml:space="preserve"> </w:t>
      </w:r>
      <w:r w:rsidRPr="00A27300">
        <w:t>it</w:t>
      </w:r>
      <w:r w:rsidRPr="00A27300">
        <w:rPr>
          <w:spacing w:val="-11"/>
        </w:rPr>
        <w:t xml:space="preserve"> </w:t>
      </w:r>
      <w:r w:rsidRPr="00A27300">
        <w:t>is</w:t>
      </w:r>
      <w:r w:rsidRPr="00A27300">
        <w:rPr>
          <w:spacing w:val="-11"/>
        </w:rPr>
        <w:t xml:space="preserve"> </w:t>
      </w:r>
      <w:r w:rsidRPr="00A27300">
        <w:t>the</w:t>
      </w:r>
      <w:r w:rsidRPr="00A27300">
        <w:rPr>
          <w:spacing w:val="-15"/>
        </w:rPr>
        <w:t xml:space="preserve"> </w:t>
      </w:r>
      <w:r w:rsidRPr="00A27300">
        <w:t xml:space="preserve">record owner of fee simple title to the </w:t>
      </w:r>
      <w:r w:rsidR="004E7812" w:rsidRPr="00A27300">
        <w:t>Property</w:t>
      </w:r>
      <w:r w:rsidRPr="00A27300">
        <w:t xml:space="preserve">, (2) that </w:t>
      </w:r>
      <w:r w:rsidR="004E7812" w:rsidRPr="00A27300">
        <w:t xml:space="preserve">the persons executing this Agreement on its behalf </w:t>
      </w:r>
      <w:r w:rsidRPr="00A27300">
        <w:t>ha</w:t>
      </w:r>
      <w:r w:rsidR="004E7812" w:rsidRPr="00A27300">
        <w:t>ve</w:t>
      </w:r>
      <w:r w:rsidRPr="00A27300">
        <w:t xml:space="preserve"> the right, power, and authority to enter into this Agreement</w:t>
      </w:r>
      <w:r w:rsidRPr="00A27300">
        <w:rPr>
          <w:spacing w:val="-6"/>
        </w:rPr>
        <w:t xml:space="preserve"> </w:t>
      </w:r>
      <w:r w:rsidRPr="00A27300">
        <w:t>and</w:t>
      </w:r>
      <w:r w:rsidRPr="00A27300">
        <w:rPr>
          <w:spacing w:val="-6"/>
        </w:rPr>
        <w:t xml:space="preserve"> </w:t>
      </w:r>
      <w:r w:rsidRPr="00A27300">
        <w:t>to</w:t>
      </w:r>
      <w:r w:rsidRPr="00A27300">
        <w:rPr>
          <w:spacing w:val="-5"/>
        </w:rPr>
        <w:t xml:space="preserve"> </w:t>
      </w:r>
      <w:r w:rsidRPr="00A27300">
        <w:t>agree</w:t>
      </w:r>
      <w:r w:rsidRPr="00A27300">
        <w:rPr>
          <w:spacing w:val="-7"/>
        </w:rPr>
        <w:t xml:space="preserve"> </w:t>
      </w:r>
      <w:r w:rsidRPr="00A27300">
        <w:t>to</w:t>
      </w:r>
      <w:r w:rsidRPr="00A27300">
        <w:rPr>
          <w:spacing w:val="-6"/>
        </w:rPr>
        <w:t xml:space="preserve"> </w:t>
      </w:r>
      <w:r w:rsidRPr="00A27300">
        <w:t>the</w:t>
      </w:r>
      <w:r w:rsidRPr="00A27300">
        <w:rPr>
          <w:spacing w:val="-6"/>
        </w:rPr>
        <w:t xml:space="preserve"> </w:t>
      </w:r>
      <w:r w:rsidRPr="00A27300">
        <w:t>terms,</w:t>
      </w:r>
      <w:r w:rsidRPr="00A27300">
        <w:rPr>
          <w:spacing w:val="-5"/>
        </w:rPr>
        <w:t xml:space="preserve"> </w:t>
      </w:r>
      <w:r w:rsidRPr="00A27300">
        <w:t>provisions,</w:t>
      </w:r>
      <w:r w:rsidRPr="00A27300">
        <w:rPr>
          <w:spacing w:val="-6"/>
        </w:rPr>
        <w:t xml:space="preserve"> </w:t>
      </w:r>
      <w:r w:rsidRPr="00A27300">
        <w:t>and</w:t>
      </w:r>
      <w:r w:rsidRPr="00A27300">
        <w:rPr>
          <w:spacing w:val="-6"/>
        </w:rPr>
        <w:t xml:space="preserve"> </w:t>
      </w:r>
      <w:r w:rsidRPr="00A27300">
        <w:t>conditions</w:t>
      </w:r>
      <w:r w:rsidRPr="00A27300">
        <w:rPr>
          <w:spacing w:val="-5"/>
        </w:rPr>
        <w:t xml:space="preserve"> </w:t>
      </w:r>
      <w:r w:rsidRPr="00A27300">
        <w:t>set</w:t>
      </w:r>
      <w:r w:rsidRPr="00A27300">
        <w:rPr>
          <w:spacing w:val="-5"/>
        </w:rPr>
        <w:t xml:space="preserve"> </w:t>
      </w:r>
      <w:r w:rsidRPr="00A27300">
        <w:t>forth</w:t>
      </w:r>
      <w:r w:rsidRPr="00A27300">
        <w:rPr>
          <w:spacing w:val="-5"/>
        </w:rPr>
        <w:t xml:space="preserve"> </w:t>
      </w:r>
      <w:r w:rsidRPr="00A27300">
        <w:t>herein</w:t>
      </w:r>
      <w:r w:rsidRPr="00A27300">
        <w:rPr>
          <w:spacing w:val="-5"/>
        </w:rPr>
        <w:t xml:space="preserve"> </w:t>
      </w:r>
      <w:r w:rsidRPr="00A27300">
        <w:t>and</w:t>
      </w:r>
      <w:r w:rsidRPr="00A27300">
        <w:rPr>
          <w:spacing w:val="-6"/>
        </w:rPr>
        <w:t xml:space="preserve"> </w:t>
      </w:r>
      <w:r w:rsidRPr="00A27300">
        <w:t>to</w:t>
      </w:r>
      <w:r w:rsidRPr="00A27300">
        <w:rPr>
          <w:spacing w:val="-5"/>
        </w:rPr>
        <w:t xml:space="preserve"> </w:t>
      </w:r>
      <w:r w:rsidRPr="00A27300">
        <w:t>bind</w:t>
      </w:r>
      <w:r w:rsidRPr="00A27300">
        <w:rPr>
          <w:spacing w:val="-5"/>
        </w:rPr>
        <w:t xml:space="preserve"> </w:t>
      </w:r>
      <w:r w:rsidRPr="00A27300">
        <w:t>the</w:t>
      </w:r>
      <w:r w:rsidRPr="00A27300">
        <w:rPr>
          <w:spacing w:val="-6"/>
        </w:rPr>
        <w:t xml:space="preserve"> </w:t>
      </w:r>
      <w:r w:rsidR="004E7812" w:rsidRPr="00A27300">
        <w:t>Developer</w:t>
      </w:r>
      <w:r w:rsidRPr="00A27300">
        <w:t xml:space="preserve"> as set forth herein, (3) that all legal action needed to authorize the execution, </w:t>
      </w:r>
      <w:r w:rsidRPr="00A27300">
        <w:lastRenderedPageBreak/>
        <w:t xml:space="preserve">delivery, and performance of this Agreement have been taken, and (4) that neither the execution of this Agreement nor the performance of the obligations assumed by the Developer hereunder will (i) result in a breach or default under any </w:t>
      </w:r>
      <w:r w:rsidR="004E7812" w:rsidRPr="00A27300">
        <w:t>a</w:t>
      </w:r>
      <w:r w:rsidRPr="00A27300">
        <w:t xml:space="preserve">greement to which the Developer is a party or to which it or the </w:t>
      </w:r>
      <w:r w:rsidR="004E7812" w:rsidRPr="00A27300">
        <w:t xml:space="preserve">Property </w:t>
      </w:r>
      <w:r w:rsidRPr="00A27300">
        <w:t xml:space="preserve">is bound or (ii) violate any statute, law restriction, court order, or </w:t>
      </w:r>
      <w:r w:rsidR="004E7812" w:rsidRPr="00A27300">
        <w:t>a</w:t>
      </w:r>
      <w:r w:rsidRPr="00A27300">
        <w:t>greement to which the Developer or the subdivision is subject.</w:t>
      </w:r>
    </w:p>
    <w:p w14:paraId="2227E888" w14:textId="77777777" w:rsidR="00643596" w:rsidRPr="00A27300" w:rsidRDefault="00643596" w:rsidP="003D313A">
      <w:pPr>
        <w:pStyle w:val="BodyText"/>
        <w:spacing w:before="1"/>
      </w:pPr>
    </w:p>
    <w:p w14:paraId="71A8BE1C" w14:textId="4EE3CE3F" w:rsidR="007760AA" w:rsidRPr="00A27300" w:rsidRDefault="00B17BC8" w:rsidP="008474D2">
      <w:pPr>
        <w:pStyle w:val="Heading1"/>
        <w:rPr>
          <w:spacing w:val="-15"/>
        </w:rPr>
      </w:pPr>
      <w:r w:rsidRPr="00A27300">
        <w:t>Codes.</w:t>
      </w:r>
      <w:r w:rsidRPr="00A27300">
        <w:rPr>
          <w:spacing w:val="-15"/>
        </w:rPr>
        <w:t xml:space="preserve"> </w:t>
      </w:r>
    </w:p>
    <w:p w14:paraId="70105E01" w14:textId="64176C75" w:rsidR="00643596" w:rsidRPr="00A27300" w:rsidRDefault="00B17BC8" w:rsidP="003D313A">
      <w:pPr>
        <w:pStyle w:val="BodyText"/>
        <w:ind w:right="108"/>
        <w:jc w:val="both"/>
      </w:pPr>
      <w:r w:rsidRPr="00A27300">
        <w:t>The</w:t>
      </w:r>
      <w:r w:rsidRPr="00A27300">
        <w:rPr>
          <w:spacing w:val="-14"/>
        </w:rPr>
        <w:t xml:space="preserve"> </w:t>
      </w:r>
      <w:r w:rsidRPr="00A27300">
        <w:t>Developer</w:t>
      </w:r>
      <w:r w:rsidRPr="00A27300">
        <w:rPr>
          <w:spacing w:val="-15"/>
        </w:rPr>
        <w:t xml:space="preserve"> </w:t>
      </w:r>
      <w:r w:rsidRPr="00A27300">
        <w:t>agrees</w:t>
      </w:r>
      <w:r w:rsidRPr="00A27300">
        <w:rPr>
          <w:spacing w:val="-15"/>
        </w:rPr>
        <w:t xml:space="preserve"> </w:t>
      </w:r>
      <w:r w:rsidRPr="00A27300">
        <w:t>to</w:t>
      </w:r>
      <w:r w:rsidRPr="00A27300">
        <w:rPr>
          <w:spacing w:val="-15"/>
        </w:rPr>
        <w:t xml:space="preserve"> </w:t>
      </w:r>
      <w:r w:rsidRPr="00A27300">
        <w:t>abide</w:t>
      </w:r>
      <w:r w:rsidRPr="00A27300">
        <w:rPr>
          <w:spacing w:val="-15"/>
        </w:rPr>
        <w:t xml:space="preserve"> </w:t>
      </w:r>
      <w:r w:rsidRPr="00A27300">
        <w:t>by</w:t>
      </w:r>
      <w:r w:rsidRPr="00A27300">
        <w:rPr>
          <w:spacing w:val="-15"/>
        </w:rPr>
        <w:t xml:space="preserve"> </w:t>
      </w:r>
      <w:r w:rsidRPr="00A27300">
        <w:t>all</w:t>
      </w:r>
      <w:r w:rsidRPr="00A27300">
        <w:rPr>
          <w:spacing w:val="-15"/>
        </w:rPr>
        <w:t xml:space="preserve"> </w:t>
      </w:r>
      <w:r w:rsidRPr="00A27300">
        <w:t>ordinances,</w:t>
      </w:r>
      <w:r w:rsidRPr="00A27300">
        <w:rPr>
          <w:spacing w:val="-15"/>
        </w:rPr>
        <w:t xml:space="preserve"> </w:t>
      </w:r>
      <w:r w:rsidRPr="00A27300">
        <w:t>regulations,</w:t>
      </w:r>
      <w:r w:rsidRPr="00A27300">
        <w:rPr>
          <w:spacing w:val="-15"/>
        </w:rPr>
        <w:t xml:space="preserve"> </w:t>
      </w:r>
      <w:r w:rsidRPr="00A27300">
        <w:t>and</w:t>
      </w:r>
      <w:r w:rsidRPr="00A27300">
        <w:rPr>
          <w:spacing w:val="-15"/>
        </w:rPr>
        <w:t xml:space="preserve"> </w:t>
      </w:r>
      <w:r w:rsidRPr="00A27300">
        <w:t>codes</w:t>
      </w:r>
      <w:r w:rsidRPr="00A27300">
        <w:rPr>
          <w:spacing w:val="-15"/>
        </w:rPr>
        <w:t xml:space="preserve"> </w:t>
      </w:r>
      <w:r w:rsidRPr="00A27300">
        <w:t>of</w:t>
      </w:r>
      <w:r w:rsidRPr="00A27300">
        <w:rPr>
          <w:spacing w:val="-14"/>
        </w:rPr>
        <w:t xml:space="preserve"> </w:t>
      </w:r>
      <w:r w:rsidRPr="00A27300">
        <w:t>Teton</w:t>
      </w:r>
      <w:r w:rsidRPr="00A27300">
        <w:rPr>
          <w:spacing w:val="-15"/>
        </w:rPr>
        <w:t xml:space="preserve"> </w:t>
      </w:r>
      <w:r w:rsidRPr="00A27300">
        <w:t>County and those of the special purpose districts providing service</w:t>
      </w:r>
      <w:r w:rsidR="004E7812" w:rsidRPr="00A27300">
        <w:t>s</w:t>
      </w:r>
      <w:r w:rsidRPr="00A27300">
        <w:t xml:space="preserve"> to the Development.</w:t>
      </w:r>
    </w:p>
    <w:p w14:paraId="3EF339D5" w14:textId="77777777" w:rsidR="00643596" w:rsidRPr="00A27300" w:rsidRDefault="00643596" w:rsidP="003D313A">
      <w:pPr>
        <w:pStyle w:val="BodyText"/>
        <w:rPr>
          <w:sz w:val="25"/>
        </w:rPr>
      </w:pPr>
    </w:p>
    <w:p w14:paraId="449AFC67" w14:textId="1CD05897" w:rsidR="007760AA" w:rsidRPr="00A27300" w:rsidRDefault="00B17BC8" w:rsidP="008474D2">
      <w:pPr>
        <w:pStyle w:val="Heading1"/>
        <w:rPr>
          <w:spacing w:val="-6"/>
        </w:rPr>
      </w:pPr>
      <w:r w:rsidRPr="00A27300">
        <w:t>Governing</w:t>
      </w:r>
      <w:r w:rsidRPr="00A27300">
        <w:rPr>
          <w:spacing w:val="-7"/>
        </w:rPr>
        <w:t xml:space="preserve"> </w:t>
      </w:r>
      <w:r w:rsidRPr="00A27300">
        <w:t>Law.</w:t>
      </w:r>
      <w:r w:rsidRPr="00A27300">
        <w:rPr>
          <w:spacing w:val="-6"/>
        </w:rPr>
        <w:t xml:space="preserve"> </w:t>
      </w:r>
    </w:p>
    <w:p w14:paraId="13FE88C2" w14:textId="44A337A8" w:rsidR="00643596" w:rsidRPr="00A27300" w:rsidRDefault="00B17BC8" w:rsidP="003D313A">
      <w:pPr>
        <w:pStyle w:val="BodyText"/>
        <w:ind w:right="110"/>
        <w:jc w:val="both"/>
      </w:pPr>
      <w:r w:rsidRPr="00A27300">
        <w:t>This</w:t>
      </w:r>
      <w:r w:rsidRPr="00A27300">
        <w:rPr>
          <w:spacing w:val="-7"/>
        </w:rPr>
        <w:t xml:space="preserve"> </w:t>
      </w:r>
      <w:r w:rsidRPr="00A27300">
        <w:t>Agreement</w:t>
      </w:r>
      <w:r w:rsidRPr="00A27300">
        <w:rPr>
          <w:spacing w:val="-5"/>
        </w:rPr>
        <w:t xml:space="preserve"> </w:t>
      </w:r>
      <w:r w:rsidRPr="00A27300">
        <w:t>shall</w:t>
      </w:r>
      <w:r w:rsidRPr="00A27300">
        <w:rPr>
          <w:spacing w:val="-7"/>
        </w:rPr>
        <w:t xml:space="preserve"> </w:t>
      </w:r>
      <w:r w:rsidRPr="00A27300">
        <w:t>be</w:t>
      </w:r>
      <w:r w:rsidRPr="00A27300">
        <w:rPr>
          <w:spacing w:val="-6"/>
        </w:rPr>
        <w:t xml:space="preserve"> </w:t>
      </w:r>
      <w:r w:rsidRPr="00A27300">
        <w:t>construed</w:t>
      </w:r>
      <w:r w:rsidRPr="00A27300">
        <w:rPr>
          <w:spacing w:val="-5"/>
        </w:rPr>
        <w:t xml:space="preserve"> </w:t>
      </w:r>
      <w:r w:rsidRPr="00A27300">
        <w:t>and</w:t>
      </w:r>
      <w:r w:rsidRPr="00A27300">
        <w:rPr>
          <w:spacing w:val="-5"/>
        </w:rPr>
        <w:t xml:space="preserve"> </w:t>
      </w:r>
      <w:r w:rsidRPr="00A27300">
        <w:t>governed</w:t>
      </w:r>
      <w:r w:rsidRPr="00A27300">
        <w:rPr>
          <w:spacing w:val="-5"/>
        </w:rPr>
        <w:t xml:space="preserve"> </w:t>
      </w:r>
      <w:r w:rsidRPr="00A27300">
        <w:t>according</w:t>
      </w:r>
      <w:r w:rsidRPr="00A27300">
        <w:rPr>
          <w:spacing w:val="-8"/>
        </w:rPr>
        <w:t xml:space="preserve"> </w:t>
      </w:r>
      <w:r w:rsidRPr="00A27300">
        <w:t>to</w:t>
      </w:r>
      <w:r w:rsidRPr="00A27300">
        <w:rPr>
          <w:spacing w:val="-7"/>
        </w:rPr>
        <w:t xml:space="preserve"> </w:t>
      </w:r>
      <w:r w:rsidRPr="00A27300">
        <w:t>the</w:t>
      </w:r>
      <w:r w:rsidRPr="00A27300">
        <w:rPr>
          <w:spacing w:val="-6"/>
        </w:rPr>
        <w:t xml:space="preserve"> </w:t>
      </w:r>
      <w:r w:rsidRPr="00A27300">
        <w:t>laws</w:t>
      </w:r>
      <w:r w:rsidRPr="00A27300">
        <w:rPr>
          <w:spacing w:val="-7"/>
        </w:rPr>
        <w:t xml:space="preserve"> </w:t>
      </w:r>
      <w:r w:rsidRPr="00A27300">
        <w:t>of</w:t>
      </w:r>
      <w:r w:rsidRPr="00A27300">
        <w:rPr>
          <w:spacing w:val="-8"/>
        </w:rPr>
        <w:t xml:space="preserve"> </w:t>
      </w:r>
      <w:r w:rsidRPr="00A27300">
        <w:t>the State of Idaho. The venue for any action arising out of this Agreement shall be exclusively in the District Court of the Seventh Judicial District of the State of Idaho, Teton County, or in the United States District Court for the District of Idaho.</w:t>
      </w:r>
    </w:p>
    <w:p w14:paraId="26D12EEE" w14:textId="77777777" w:rsidR="00643596" w:rsidRPr="00A27300" w:rsidRDefault="00643596" w:rsidP="003D313A">
      <w:pPr>
        <w:pStyle w:val="BodyText"/>
        <w:spacing w:before="1"/>
      </w:pPr>
    </w:p>
    <w:p w14:paraId="433838ED" w14:textId="0BF2F479" w:rsidR="00037187" w:rsidRPr="00A27300" w:rsidRDefault="00B17BC8" w:rsidP="008474D2">
      <w:pPr>
        <w:pStyle w:val="Heading1"/>
      </w:pPr>
      <w:r w:rsidRPr="00A27300">
        <w:t xml:space="preserve">Attorney’s Fees. </w:t>
      </w:r>
    </w:p>
    <w:p w14:paraId="420219A2" w14:textId="0BCFF009" w:rsidR="00643596" w:rsidRPr="00A27300" w:rsidRDefault="00B17BC8" w:rsidP="003D313A">
      <w:pPr>
        <w:pStyle w:val="BodyText"/>
        <w:ind w:right="109"/>
        <w:jc w:val="both"/>
      </w:pPr>
      <w:r w:rsidRPr="00A27300">
        <w:t>Should any litigation be commenced between the parties concerning this Agreement,</w:t>
      </w:r>
      <w:r w:rsidRPr="00A27300">
        <w:rPr>
          <w:spacing w:val="-1"/>
        </w:rPr>
        <w:t xml:space="preserve"> </w:t>
      </w:r>
      <w:r w:rsidRPr="00A27300">
        <w:t>the</w:t>
      </w:r>
      <w:r w:rsidRPr="00A27300">
        <w:rPr>
          <w:spacing w:val="-1"/>
        </w:rPr>
        <w:t xml:space="preserve"> </w:t>
      </w:r>
      <w:r w:rsidRPr="00A27300">
        <w:t>prevailing</w:t>
      </w:r>
      <w:r w:rsidRPr="00A27300">
        <w:rPr>
          <w:spacing w:val="-1"/>
        </w:rPr>
        <w:t xml:space="preserve"> </w:t>
      </w:r>
      <w:r w:rsidRPr="00A27300">
        <w:t>party</w:t>
      </w:r>
      <w:r w:rsidRPr="00A27300">
        <w:rPr>
          <w:spacing w:val="-1"/>
        </w:rPr>
        <w:t xml:space="preserve"> </w:t>
      </w:r>
      <w:r w:rsidRPr="00A27300">
        <w:t>shall</w:t>
      </w:r>
      <w:r w:rsidRPr="00A27300">
        <w:rPr>
          <w:spacing w:val="-1"/>
        </w:rPr>
        <w:t xml:space="preserve"> </w:t>
      </w:r>
      <w:r w:rsidRPr="00A27300">
        <w:t>be</w:t>
      </w:r>
      <w:r w:rsidRPr="00A27300">
        <w:rPr>
          <w:spacing w:val="-1"/>
        </w:rPr>
        <w:t xml:space="preserve"> </w:t>
      </w:r>
      <w:r w:rsidRPr="00A27300">
        <w:t>entitled,</w:t>
      </w:r>
      <w:r w:rsidRPr="00A27300">
        <w:rPr>
          <w:spacing w:val="-1"/>
        </w:rPr>
        <w:t xml:space="preserve"> </w:t>
      </w:r>
      <w:r w:rsidRPr="00A27300">
        <w:t>in</w:t>
      </w:r>
      <w:r w:rsidRPr="00A27300">
        <w:rPr>
          <w:spacing w:val="-1"/>
        </w:rPr>
        <w:t xml:space="preserve"> </w:t>
      </w:r>
      <w:r w:rsidRPr="00A27300">
        <w:t>addition</w:t>
      </w:r>
      <w:r w:rsidRPr="00A27300">
        <w:rPr>
          <w:spacing w:val="-1"/>
        </w:rPr>
        <w:t xml:space="preserve"> </w:t>
      </w:r>
      <w:r w:rsidRPr="00A27300">
        <w:t>to</w:t>
      </w:r>
      <w:r w:rsidRPr="00A27300">
        <w:rPr>
          <w:spacing w:val="-1"/>
        </w:rPr>
        <w:t xml:space="preserve"> </w:t>
      </w:r>
      <w:r w:rsidRPr="00A27300">
        <w:t>any</w:t>
      </w:r>
      <w:r w:rsidRPr="00A27300">
        <w:rPr>
          <w:spacing w:val="-1"/>
        </w:rPr>
        <w:t xml:space="preserve"> </w:t>
      </w:r>
      <w:r w:rsidRPr="00A27300">
        <w:t>other</w:t>
      </w:r>
      <w:r w:rsidRPr="00A27300">
        <w:rPr>
          <w:spacing w:val="-2"/>
        </w:rPr>
        <w:t xml:space="preserve"> </w:t>
      </w:r>
      <w:r w:rsidRPr="00A27300">
        <w:t>relief</w:t>
      </w:r>
      <w:r w:rsidRPr="00A27300">
        <w:rPr>
          <w:spacing w:val="-1"/>
        </w:rPr>
        <w:t xml:space="preserve"> </w:t>
      </w:r>
      <w:r w:rsidRPr="00A27300">
        <w:t>as</w:t>
      </w:r>
      <w:r w:rsidRPr="00A27300">
        <w:rPr>
          <w:spacing w:val="-1"/>
        </w:rPr>
        <w:t xml:space="preserve"> </w:t>
      </w:r>
      <w:r w:rsidRPr="00A27300">
        <w:t>may</w:t>
      </w:r>
      <w:r w:rsidRPr="00A27300">
        <w:rPr>
          <w:spacing w:val="-1"/>
        </w:rPr>
        <w:t xml:space="preserve"> </w:t>
      </w:r>
      <w:r w:rsidRPr="00A27300">
        <w:t>be</w:t>
      </w:r>
      <w:r w:rsidRPr="00A27300">
        <w:rPr>
          <w:spacing w:val="-1"/>
        </w:rPr>
        <w:t xml:space="preserve"> </w:t>
      </w:r>
      <w:r w:rsidRPr="00A27300">
        <w:t>granted,</w:t>
      </w:r>
      <w:r w:rsidRPr="00A27300">
        <w:rPr>
          <w:spacing w:val="-1"/>
        </w:rPr>
        <w:t xml:space="preserve"> </w:t>
      </w:r>
      <w:r w:rsidRPr="00A27300">
        <w:t>to</w:t>
      </w:r>
      <w:r w:rsidRPr="00A27300">
        <w:rPr>
          <w:spacing w:val="-1"/>
        </w:rPr>
        <w:t xml:space="preserve"> </w:t>
      </w:r>
      <w:r w:rsidRPr="00A27300">
        <w:t>court costs and reasonable attorney’s fees as determined by a court of competent jurisdiction.</w:t>
      </w:r>
    </w:p>
    <w:p w14:paraId="659E2607" w14:textId="77777777" w:rsidR="00643596" w:rsidRPr="00A27300" w:rsidRDefault="00643596" w:rsidP="003D313A">
      <w:pPr>
        <w:pStyle w:val="BodyText"/>
      </w:pPr>
    </w:p>
    <w:p w14:paraId="4D34E17E" w14:textId="6E92ECE5" w:rsidR="00037187" w:rsidRPr="00A27300" w:rsidRDefault="00B17BC8" w:rsidP="008474D2">
      <w:pPr>
        <w:pStyle w:val="Heading1"/>
        <w:rPr>
          <w:spacing w:val="-7"/>
        </w:rPr>
      </w:pPr>
      <w:r w:rsidRPr="00A27300">
        <w:t>Final</w:t>
      </w:r>
      <w:r w:rsidRPr="00A27300">
        <w:rPr>
          <w:spacing w:val="-8"/>
        </w:rPr>
        <w:t xml:space="preserve"> </w:t>
      </w:r>
      <w:r w:rsidRPr="00A27300">
        <w:t>Agreement.</w:t>
      </w:r>
      <w:r w:rsidRPr="00A27300">
        <w:rPr>
          <w:spacing w:val="-7"/>
        </w:rPr>
        <w:t xml:space="preserve"> </w:t>
      </w:r>
    </w:p>
    <w:p w14:paraId="40466C00" w14:textId="0150F0BE" w:rsidR="00BE5B9F" w:rsidRPr="00A27300" w:rsidRDefault="00B17BC8" w:rsidP="003D313A">
      <w:pPr>
        <w:pStyle w:val="BodyText"/>
        <w:ind w:right="106"/>
        <w:jc w:val="both"/>
        <w:rPr>
          <w:spacing w:val="-14"/>
        </w:rPr>
      </w:pPr>
      <w:r w:rsidRPr="00A27300">
        <w:t>This</w:t>
      </w:r>
      <w:r w:rsidRPr="00A27300">
        <w:rPr>
          <w:spacing w:val="-8"/>
        </w:rPr>
        <w:t xml:space="preserve"> </w:t>
      </w:r>
      <w:r w:rsidRPr="00A27300">
        <w:t>Agreement</w:t>
      </w:r>
      <w:r w:rsidRPr="00A27300">
        <w:rPr>
          <w:spacing w:val="-8"/>
        </w:rPr>
        <w:t xml:space="preserve"> </w:t>
      </w:r>
      <w:r w:rsidRPr="00A27300">
        <w:t>sets</w:t>
      </w:r>
      <w:r w:rsidRPr="00A27300">
        <w:rPr>
          <w:spacing w:val="-8"/>
        </w:rPr>
        <w:t xml:space="preserve"> </w:t>
      </w:r>
      <w:r w:rsidRPr="00A27300">
        <w:t>forth</w:t>
      </w:r>
      <w:r w:rsidRPr="00A27300">
        <w:rPr>
          <w:spacing w:val="-8"/>
        </w:rPr>
        <w:t xml:space="preserve"> </w:t>
      </w:r>
      <w:r w:rsidRPr="00A27300">
        <w:t>all</w:t>
      </w:r>
      <w:r w:rsidRPr="00A27300">
        <w:rPr>
          <w:spacing w:val="-8"/>
        </w:rPr>
        <w:t xml:space="preserve"> </w:t>
      </w:r>
      <w:r w:rsidRPr="00A27300">
        <w:t>promises,</w:t>
      </w:r>
      <w:r w:rsidRPr="00A27300">
        <w:rPr>
          <w:spacing w:val="-9"/>
        </w:rPr>
        <w:t xml:space="preserve"> </w:t>
      </w:r>
      <w:r w:rsidRPr="00A27300">
        <w:t>inducements,</w:t>
      </w:r>
      <w:r w:rsidRPr="00A27300">
        <w:rPr>
          <w:spacing w:val="-8"/>
        </w:rPr>
        <w:t xml:space="preserve"> </w:t>
      </w:r>
      <w:r w:rsidRPr="00A27300">
        <w:t>agreements,</w:t>
      </w:r>
      <w:r w:rsidRPr="00A27300">
        <w:rPr>
          <w:spacing w:val="-8"/>
        </w:rPr>
        <w:t xml:space="preserve"> </w:t>
      </w:r>
      <w:r w:rsidRPr="00A27300">
        <w:t xml:space="preserve">condition and understandings between </w:t>
      </w:r>
      <w:r w:rsidR="004E7812" w:rsidRPr="00A27300">
        <w:t xml:space="preserve">the </w:t>
      </w:r>
      <w:r w:rsidRPr="00A27300">
        <w:t xml:space="preserve">Developer and </w:t>
      </w:r>
      <w:r w:rsidR="004E7812" w:rsidRPr="00A27300">
        <w:t xml:space="preserve">the </w:t>
      </w:r>
      <w:r w:rsidRPr="00A27300">
        <w:t>County relative to the subject matter hereof, and there are</w:t>
      </w:r>
      <w:r w:rsidRPr="00A27300">
        <w:rPr>
          <w:spacing w:val="-15"/>
        </w:rPr>
        <w:t xml:space="preserve"> </w:t>
      </w:r>
      <w:r w:rsidRPr="00A27300">
        <w:t>no</w:t>
      </w:r>
      <w:r w:rsidRPr="00A27300">
        <w:rPr>
          <w:spacing w:val="-15"/>
        </w:rPr>
        <w:t xml:space="preserve"> </w:t>
      </w:r>
      <w:r w:rsidRPr="00A27300">
        <w:t>promises,</w:t>
      </w:r>
      <w:r w:rsidRPr="00A27300">
        <w:rPr>
          <w:spacing w:val="-15"/>
        </w:rPr>
        <w:t xml:space="preserve"> </w:t>
      </w:r>
      <w:r w:rsidRPr="00A27300">
        <w:t>agreements,</w:t>
      </w:r>
      <w:r w:rsidRPr="00A27300">
        <w:rPr>
          <w:spacing w:val="-15"/>
        </w:rPr>
        <w:t xml:space="preserve"> </w:t>
      </w:r>
      <w:r w:rsidRPr="00A27300">
        <w:t>conditions</w:t>
      </w:r>
      <w:r w:rsidRPr="00A27300">
        <w:rPr>
          <w:spacing w:val="-15"/>
        </w:rPr>
        <w:t xml:space="preserve"> </w:t>
      </w:r>
      <w:r w:rsidRPr="00A27300">
        <w:t>or</w:t>
      </w:r>
      <w:r w:rsidRPr="00A27300">
        <w:rPr>
          <w:spacing w:val="-15"/>
        </w:rPr>
        <w:t xml:space="preserve"> </w:t>
      </w:r>
      <w:r w:rsidRPr="00A27300">
        <w:t>understanding,</w:t>
      </w:r>
      <w:r w:rsidRPr="00A27300">
        <w:rPr>
          <w:spacing w:val="-15"/>
        </w:rPr>
        <w:t xml:space="preserve"> </w:t>
      </w:r>
      <w:r w:rsidRPr="00A27300">
        <w:t>either</w:t>
      </w:r>
      <w:r w:rsidRPr="00A27300">
        <w:rPr>
          <w:spacing w:val="-15"/>
        </w:rPr>
        <w:t xml:space="preserve"> </w:t>
      </w:r>
      <w:r w:rsidRPr="00A27300">
        <w:t>oral</w:t>
      </w:r>
      <w:r w:rsidRPr="00A27300">
        <w:rPr>
          <w:spacing w:val="-15"/>
        </w:rPr>
        <w:t xml:space="preserve"> </w:t>
      </w:r>
      <w:r w:rsidRPr="00A27300">
        <w:t>or</w:t>
      </w:r>
      <w:r w:rsidRPr="00A27300">
        <w:rPr>
          <w:spacing w:val="-15"/>
        </w:rPr>
        <w:t xml:space="preserve"> </w:t>
      </w:r>
      <w:r w:rsidRPr="00A27300">
        <w:t>written,</w:t>
      </w:r>
      <w:r w:rsidRPr="00A27300">
        <w:rPr>
          <w:spacing w:val="-15"/>
        </w:rPr>
        <w:t xml:space="preserve"> </w:t>
      </w:r>
      <w:r w:rsidRPr="00A27300">
        <w:t>express</w:t>
      </w:r>
      <w:r w:rsidRPr="00A27300">
        <w:rPr>
          <w:spacing w:val="-15"/>
        </w:rPr>
        <w:t xml:space="preserve"> </w:t>
      </w:r>
      <w:r w:rsidRPr="00A27300">
        <w:t>or</w:t>
      </w:r>
      <w:r w:rsidRPr="00A27300">
        <w:rPr>
          <w:spacing w:val="-15"/>
        </w:rPr>
        <w:t xml:space="preserve"> </w:t>
      </w:r>
      <w:r w:rsidRPr="00A27300">
        <w:t>implied,</w:t>
      </w:r>
      <w:r w:rsidRPr="00A27300">
        <w:rPr>
          <w:spacing w:val="-15"/>
        </w:rPr>
        <w:t xml:space="preserve"> </w:t>
      </w:r>
      <w:r w:rsidRPr="00A27300">
        <w:t xml:space="preserve">between </w:t>
      </w:r>
      <w:r w:rsidR="004E7812" w:rsidRPr="00A27300">
        <w:t xml:space="preserve">the </w:t>
      </w:r>
      <w:r w:rsidRPr="00A27300">
        <w:t xml:space="preserve">Developer and </w:t>
      </w:r>
      <w:r w:rsidR="004E7812" w:rsidRPr="00A27300">
        <w:t xml:space="preserve">the </w:t>
      </w:r>
      <w:r w:rsidRPr="00A27300">
        <w:t>County, other than as are stated herein. All Exhibits referenced herein are incorporated</w:t>
      </w:r>
      <w:r w:rsidRPr="00A27300">
        <w:rPr>
          <w:spacing w:val="-6"/>
        </w:rPr>
        <w:t xml:space="preserve"> </w:t>
      </w:r>
      <w:r w:rsidRPr="00A27300">
        <w:t>in</w:t>
      </w:r>
      <w:r w:rsidRPr="00A27300">
        <w:rPr>
          <w:spacing w:val="-7"/>
        </w:rPr>
        <w:t xml:space="preserve"> </w:t>
      </w:r>
      <w:r w:rsidRPr="00A27300">
        <w:t>this</w:t>
      </w:r>
      <w:r w:rsidRPr="00A27300">
        <w:rPr>
          <w:spacing w:val="-7"/>
        </w:rPr>
        <w:t xml:space="preserve"> </w:t>
      </w:r>
      <w:r w:rsidRPr="00A27300">
        <w:t>Agreement</w:t>
      </w:r>
      <w:r w:rsidRPr="00A27300">
        <w:rPr>
          <w:spacing w:val="-7"/>
        </w:rPr>
        <w:t xml:space="preserve"> </w:t>
      </w:r>
      <w:r w:rsidRPr="00A27300">
        <w:t>as</w:t>
      </w:r>
      <w:r w:rsidRPr="00A27300">
        <w:rPr>
          <w:spacing w:val="-7"/>
        </w:rPr>
        <w:t xml:space="preserve"> </w:t>
      </w:r>
      <w:r w:rsidRPr="00A27300">
        <w:t>if</w:t>
      </w:r>
      <w:r w:rsidRPr="00A27300">
        <w:rPr>
          <w:spacing w:val="-7"/>
        </w:rPr>
        <w:t xml:space="preserve"> </w:t>
      </w:r>
      <w:r w:rsidRPr="00A27300">
        <w:t>set</w:t>
      </w:r>
      <w:r w:rsidRPr="00A27300">
        <w:rPr>
          <w:spacing w:val="-7"/>
        </w:rPr>
        <w:t xml:space="preserve"> </w:t>
      </w:r>
      <w:r w:rsidRPr="00A27300">
        <w:t>forth</w:t>
      </w:r>
      <w:r w:rsidRPr="00A27300">
        <w:rPr>
          <w:spacing w:val="-7"/>
        </w:rPr>
        <w:t xml:space="preserve"> </w:t>
      </w:r>
      <w:r w:rsidRPr="00A27300">
        <w:t>in</w:t>
      </w:r>
      <w:r w:rsidRPr="00A27300">
        <w:rPr>
          <w:spacing w:val="-4"/>
        </w:rPr>
        <w:t xml:space="preserve"> </w:t>
      </w:r>
      <w:r w:rsidRPr="00A27300">
        <w:t>full</w:t>
      </w:r>
      <w:r w:rsidRPr="00A27300">
        <w:rPr>
          <w:spacing w:val="-7"/>
        </w:rPr>
        <w:t xml:space="preserve"> </w:t>
      </w:r>
      <w:r w:rsidRPr="00A27300">
        <w:t>including</w:t>
      </w:r>
      <w:r w:rsidRPr="00A27300">
        <w:rPr>
          <w:spacing w:val="-7"/>
        </w:rPr>
        <w:t xml:space="preserve"> </w:t>
      </w:r>
      <w:r w:rsidRPr="00A27300">
        <w:t>all</w:t>
      </w:r>
      <w:r w:rsidRPr="00A27300">
        <w:rPr>
          <w:spacing w:val="-7"/>
        </w:rPr>
        <w:t xml:space="preserve"> </w:t>
      </w:r>
      <w:r w:rsidRPr="00A27300">
        <w:t>text</w:t>
      </w:r>
      <w:r w:rsidRPr="00A27300">
        <w:rPr>
          <w:spacing w:val="-7"/>
        </w:rPr>
        <w:t xml:space="preserve"> </w:t>
      </w:r>
      <w:r w:rsidRPr="00A27300">
        <w:t>information</w:t>
      </w:r>
      <w:r w:rsidRPr="00A27300">
        <w:rPr>
          <w:spacing w:val="-7"/>
        </w:rPr>
        <w:t xml:space="preserve"> </w:t>
      </w:r>
      <w:r w:rsidRPr="00A27300">
        <w:t>in</w:t>
      </w:r>
      <w:r w:rsidRPr="00A27300">
        <w:rPr>
          <w:spacing w:val="-7"/>
        </w:rPr>
        <w:t xml:space="preserve"> </w:t>
      </w:r>
      <w:r w:rsidRPr="00A27300">
        <w:t>the</w:t>
      </w:r>
      <w:r w:rsidRPr="00A27300">
        <w:rPr>
          <w:spacing w:val="-8"/>
        </w:rPr>
        <w:t xml:space="preserve"> </w:t>
      </w:r>
      <w:r w:rsidRPr="00A27300">
        <w:t>Exhibits.</w:t>
      </w:r>
      <w:r w:rsidRPr="00A27300">
        <w:rPr>
          <w:spacing w:val="-7"/>
        </w:rPr>
        <w:t xml:space="preserve"> </w:t>
      </w:r>
    </w:p>
    <w:p w14:paraId="7FC3CF2D" w14:textId="77777777" w:rsidR="00BE5B9F" w:rsidRPr="00A27300" w:rsidRDefault="00BE5B9F" w:rsidP="003D313A">
      <w:pPr>
        <w:pStyle w:val="BodyText"/>
        <w:ind w:right="106"/>
        <w:jc w:val="both"/>
        <w:rPr>
          <w:spacing w:val="-14"/>
        </w:rPr>
      </w:pPr>
    </w:p>
    <w:p w14:paraId="2C7520CD" w14:textId="77777777" w:rsidR="00BE5B9F" w:rsidRPr="00A27300" w:rsidRDefault="00BE5B9F" w:rsidP="008474D2">
      <w:pPr>
        <w:pStyle w:val="Heading1"/>
      </w:pPr>
      <w:r w:rsidRPr="00A27300">
        <w:t>Amendment.</w:t>
      </w:r>
    </w:p>
    <w:p w14:paraId="7F25D400" w14:textId="6EBB5349" w:rsidR="00643596" w:rsidRPr="00A27300" w:rsidRDefault="004E7812" w:rsidP="003D313A">
      <w:pPr>
        <w:pStyle w:val="BodyText"/>
        <w:ind w:right="106"/>
        <w:jc w:val="both"/>
      </w:pPr>
      <w:r w:rsidRPr="00A27300">
        <w:t xml:space="preserve">No </w:t>
      </w:r>
      <w:r w:rsidR="00B17BC8" w:rsidRPr="00A27300">
        <w:t>alteration,</w:t>
      </w:r>
      <w:r w:rsidR="00B17BC8" w:rsidRPr="00A27300">
        <w:rPr>
          <w:spacing w:val="-14"/>
        </w:rPr>
        <w:t xml:space="preserve"> </w:t>
      </w:r>
      <w:r w:rsidR="00B17BC8" w:rsidRPr="00A27300">
        <w:t>amendment,</w:t>
      </w:r>
      <w:r w:rsidR="00B17BC8" w:rsidRPr="00A27300">
        <w:rPr>
          <w:spacing w:val="-14"/>
        </w:rPr>
        <w:t xml:space="preserve"> </w:t>
      </w:r>
      <w:r w:rsidR="00B17BC8" w:rsidRPr="00A27300">
        <w:t>change</w:t>
      </w:r>
      <w:r w:rsidR="00B17BC8" w:rsidRPr="00A27300">
        <w:rPr>
          <w:spacing w:val="-15"/>
        </w:rPr>
        <w:t xml:space="preserve"> </w:t>
      </w:r>
      <w:r w:rsidR="00B17BC8" w:rsidRPr="00A27300">
        <w:t>or</w:t>
      </w:r>
      <w:r w:rsidR="00B17BC8" w:rsidRPr="00A27300">
        <w:rPr>
          <w:spacing w:val="-15"/>
        </w:rPr>
        <w:t xml:space="preserve"> </w:t>
      </w:r>
      <w:r w:rsidR="00B17BC8" w:rsidRPr="00A27300">
        <w:t>addition</w:t>
      </w:r>
      <w:r w:rsidR="00B17BC8" w:rsidRPr="00A27300">
        <w:rPr>
          <w:spacing w:val="-14"/>
        </w:rPr>
        <w:t xml:space="preserve"> </w:t>
      </w:r>
      <w:r w:rsidR="00B17BC8" w:rsidRPr="00A27300">
        <w:t>to</w:t>
      </w:r>
      <w:r w:rsidR="00B17BC8" w:rsidRPr="00A27300">
        <w:rPr>
          <w:spacing w:val="-14"/>
        </w:rPr>
        <w:t xml:space="preserve"> </w:t>
      </w:r>
      <w:r w:rsidR="00B17BC8" w:rsidRPr="00A27300">
        <w:t>this</w:t>
      </w:r>
      <w:r w:rsidR="00B17BC8" w:rsidRPr="00A27300">
        <w:rPr>
          <w:spacing w:val="-13"/>
        </w:rPr>
        <w:t xml:space="preserve"> </w:t>
      </w:r>
      <w:r w:rsidR="00B17BC8" w:rsidRPr="00A27300">
        <w:t>Agreement</w:t>
      </w:r>
      <w:r w:rsidR="00B17BC8" w:rsidRPr="00A27300">
        <w:rPr>
          <w:spacing w:val="-14"/>
        </w:rPr>
        <w:t xml:space="preserve"> </w:t>
      </w:r>
      <w:r w:rsidR="00B17BC8" w:rsidRPr="00A27300">
        <w:t>shall be binding upon the parties hereto unless reduced to writing and signed by them or their successors in interest or their assigns,</w:t>
      </w:r>
      <w:r w:rsidR="00B17BC8" w:rsidRPr="00A27300">
        <w:rPr>
          <w:spacing w:val="-1"/>
        </w:rPr>
        <w:t xml:space="preserve"> </w:t>
      </w:r>
      <w:r w:rsidR="00B17BC8" w:rsidRPr="00A27300">
        <w:t>and pursuant, with respect to County,</w:t>
      </w:r>
      <w:r w:rsidR="00B17BC8" w:rsidRPr="00A27300">
        <w:rPr>
          <w:spacing w:val="-1"/>
        </w:rPr>
        <w:t xml:space="preserve"> </w:t>
      </w:r>
      <w:r w:rsidR="00B17BC8" w:rsidRPr="00A27300">
        <w:t>to</w:t>
      </w:r>
      <w:r w:rsidR="00B17BC8" w:rsidRPr="00A27300">
        <w:rPr>
          <w:spacing w:val="-1"/>
        </w:rPr>
        <w:t xml:space="preserve"> </w:t>
      </w:r>
      <w:r w:rsidR="00B17BC8" w:rsidRPr="00A27300">
        <w:t xml:space="preserve">a duly adopted ordinance or resolution of </w:t>
      </w:r>
      <w:r w:rsidR="00B17BC8" w:rsidRPr="00A27300">
        <w:rPr>
          <w:spacing w:val="-2"/>
        </w:rPr>
        <w:t>County.</w:t>
      </w:r>
    </w:p>
    <w:p w14:paraId="6942EEB2" w14:textId="77777777" w:rsidR="00643596" w:rsidRPr="00A27300" w:rsidRDefault="00643596" w:rsidP="003D313A">
      <w:pPr>
        <w:pStyle w:val="BodyText"/>
        <w:spacing w:before="5"/>
      </w:pPr>
    </w:p>
    <w:p w14:paraId="2596180A" w14:textId="757C83B8" w:rsidR="00037187" w:rsidRPr="00A27300" w:rsidRDefault="00B17BC8" w:rsidP="008474D2">
      <w:pPr>
        <w:pStyle w:val="Heading1"/>
      </w:pPr>
      <w:r w:rsidRPr="00A27300">
        <w:t xml:space="preserve">No Waiver of County Rights. </w:t>
      </w:r>
    </w:p>
    <w:p w14:paraId="47CC15AE" w14:textId="5F2D723B" w:rsidR="00643596" w:rsidRPr="00A27300" w:rsidRDefault="00B17BC8" w:rsidP="003D313A">
      <w:pPr>
        <w:pStyle w:val="BodyText"/>
        <w:spacing w:before="1"/>
        <w:ind w:right="106"/>
        <w:jc w:val="both"/>
      </w:pPr>
      <w:r w:rsidRPr="00A27300">
        <w:t>No waiver of any provision of this Agreement will be deemed to constitute a waiver of any other provision nor will it be deemed to constitute a continui</w:t>
      </w:r>
      <w:r w:rsidR="004E7812" w:rsidRPr="00A27300">
        <w:t>ng</w:t>
      </w:r>
      <w:r w:rsidRPr="00A27300">
        <w:t xml:space="preserve"> waiver unless expressly</w:t>
      </w:r>
      <w:r w:rsidRPr="00A27300">
        <w:rPr>
          <w:spacing w:val="-3"/>
        </w:rPr>
        <w:t xml:space="preserve"> </w:t>
      </w:r>
      <w:r w:rsidRPr="00A27300">
        <w:t>provided</w:t>
      </w:r>
      <w:r w:rsidRPr="00A27300">
        <w:rPr>
          <w:spacing w:val="-3"/>
        </w:rPr>
        <w:t xml:space="preserve"> </w:t>
      </w:r>
      <w:r w:rsidRPr="00A27300">
        <w:t>for;</w:t>
      </w:r>
      <w:r w:rsidRPr="00A27300">
        <w:rPr>
          <w:spacing w:val="-3"/>
        </w:rPr>
        <w:t xml:space="preserve"> </w:t>
      </w:r>
      <w:r w:rsidRPr="00A27300">
        <w:t>nor</w:t>
      </w:r>
      <w:r w:rsidRPr="00A27300">
        <w:rPr>
          <w:spacing w:val="-4"/>
        </w:rPr>
        <w:t xml:space="preserve"> </w:t>
      </w:r>
      <w:r w:rsidRPr="00A27300">
        <w:t>will</w:t>
      </w:r>
      <w:r w:rsidRPr="00A27300">
        <w:rPr>
          <w:spacing w:val="-3"/>
        </w:rPr>
        <w:t xml:space="preserve"> </w:t>
      </w:r>
      <w:r w:rsidRPr="00A27300">
        <w:t>the</w:t>
      </w:r>
      <w:r w:rsidRPr="00A27300">
        <w:rPr>
          <w:spacing w:val="-3"/>
        </w:rPr>
        <w:t xml:space="preserve"> </w:t>
      </w:r>
      <w:r w:rsidRPr="00A27300">
        <w:t>waiver</w:t>
      </w:r>
      <w:r w:rsidRPr="00A27300">
        <w:rPr>
          <w:spacing w:val="-5"/>
        </w:rPr>
        <w:t xml:space="preserve"> </w:t>
      </w:r>
      <w:r w:rsidRPr="00A27300">
        <w:t>of</w:t>
      </w:r>
      <w:r w:rsidRPr="00A27300">
        <w:rPr>
          <w:spacing w:val="-3"/>
        </w:rPr>
        <w:t xml:space="preserve"> </w:t>
      </w:r>
      <w:r w:rsidRPr="00A27300">
        <w:t>any</w:t>
      </w:r>
      <w:r w:rsidRPr="00A27300">
        <w:rPr>
          <w:spacing w:val="-3"/>
        </w:rPr>
        <w:t xml:space="preserve"> </w:t>
      </w:r>
      <w:r w:rsidRPr="00A27300">
        <w:t>default</w:t>
      </w:r>
      <w:r w:rsidRPr="00A27300">
        <w:rPr>
          <w:spacing w:val="-3"/>
        </w:rPr>
        <w:t xml:space="preserve"> </w:t>
      </w:r>
      <w:r w:rsidRPr="00A27300">
        <w:t>under</w:t>
      </w:r>
      <w:r w:rsidRPr="00A27300">
        <w:rPr>
          <w:spacing w:val="-3"/>
        </w:rPr>
        <w:t xml:space="preserve"> </w:t>
      </w:r>
      <w:r w:rsidRPr="00A27300">
        <w:t>this</w:t>
      </w:r>
      <w:r w:rsidRPr="00A27300">
        <w:rPr>
          <w:spacing w:val="-3"/>
        </w:rPr>
        <w:t xml:space="preserve"> </w:t>
      </w:r>
      <w:r w:rsidRPr="00A27300">
        <w:t>Agreement</w:t>
      </w:r>
      <w:r w:rsidRPr="00A27300">
        <w:rPr>
          <w:spacing w:val="-3"/>
        </w:rPr>
        <w:t xml:space="preserve"> </w:t>
      </w:r>
      <w:r w:rsidRPr="00A27300">
        <w:t>be</w:t>
      </w:r>
      <w:r w:rsidRPr="00A27300">
        <w:rPr>
          <w:spacing w:val="-4"/>
        </w:rPr>
        <w:t xml:space="preserve"> </w:t>
      </w:r>
      <w:r w:rsidRPr="00A27300">
        <w:t>deemed</w:t>
      </w:r>
      <w:r w:rsidRPr="00A27300">
        <w:rPr>
          <w:spacing w:val="-3"/>
        </w:rPr>
        <w:t xml:space="preserve"> </w:t>
      </w:r>
      <w:r w:rsidRPr="00A27300">
        <w:t>a</w:t>
      </w:r>
      <w:r w:rsidRPr="00A27300">
        <w:rPr>
          <w:spacing w:val="-5"/>
        </w:rPr>
        <w:t xml:space="preserve"> </w:t>
      </w:r>
      <w:r w:rsidRPr="00A27300">
        <w:t>waiver</w:t>
      </w:r>
      <w:r w:rsidRPr="00A27300">
        <w:rPr>
          <w:spacing w:val="-3"/>
        </w:rPr>
        <w:t xml:space="preserve"> </w:t>
      </w:r>
      <w:r w:rsidRPr="00A27300">
        <w:t>of</w:t>
      </w:r>
      <w:r w:rsidRPr="00A27300">
        <w:rPr>
          <w:spacing w:val="-3"/>
        </w:rPr>
        <w:t xml:space="preserve"> </w:t>
      </w:r>
      <w:r w:rsidRPr="00A27300">
        <w:t xml:space="preserve">any subsequent default or defaults of the same type. The County’s failure to exercise any obligation under this Agreement will not constitute the approval of any wrongful act by the Developer or the acceptance of any Improvement. Developer acknowledges that Teton County reserves the right to revoke all approvals for </w:t>
      </w:r>
      <w:r w:rsidR="004E7812" w:rsidRPr="00A27300">
        <w:t>the Development</w:t>
      </w:r>
      <w:r w:rsidRPr="00A27300">
        <w:t xml:space="preserve"> </w:t>
      </w:r>
      <w:r w:rsidR="004E7812" w:rsidRPr="00A27300">
        <w:t>if Developer fails</w:t>
      </w:r>
      <w:r w:rsidRPr="00A27300">
        <w:rPr>
          <w:spacing w:val="-1"/>
        </w:rPr>
        <w:t xml:space="preserve"> </w:t>
      </w:r>
      <w:r w:rsidRPr="00A27300">
        <w:t xml:space="preserve">to comply with </w:t>
      </w:r>
      <w:r w:rsidR="004E7812" w:rsidRPr="00A27300">
        <w:t xml:space="preserve">any of </w:t>
      </w:r>
      <w:r w:rsidRPr="00A27300">
        <w:t>the</w:t>
      </w:r>
      <w:r w:rsidRPr="00A27300">
        <w:rPr>
          <w:spacing w:val="-1"/>
        </w:rPr>
        <w:t xml:space="preserve"> </w:t>
      </w:r>
      <w:r w:rsidRPr="00A27300">
        <w:t>conditions of</w:t>
      </w:r>
      <w:r w:rsidRPr="00A27300">
        <w:rPr>
          <w:spacing w:val="-1"/>
        </w:rPr>
        <w:t xml:space="preserve"> </w:t>
      </w:r>
      <w:r w:rsidRPr="00A27300">
        <w:t xml:space="preserve">approval of </w:t>
      </w:r>
      <w:r w:rsidR="006A5CC1" w:rsidRPr="00A27300">
        <w:t>the f</w:t>
      </w:r>
      <w:r w:rsidRPr="00A27300">
        <w:t xml:space="preserve">inal </w:t>
      </w:r>
      <w:r w:rsidR="006A5CC1" w:rsidRPr="00A27300">
        <w:t>p</w:t>
      </w:r>
      <w:r w:rsidRPr="00A27300">
        <w:t>lat</w:t>
      </w:r>
      <w:r w:rsidR="00D2387F" w:rsidRPr="00A27300">
        <w:t xml:space="preserve"> </w:t>
      </w:r>
      <w:r w:rsidR="006A5CC1" w:rsidRPr="00A27300">
        <w:t>o</w:t>
      </w:r>
      <w:r w:rsidR="00D2387F" w:rsidRPr="00A27300">
        <w:t>f</w:t>
      </w:r>
      <w:r w:rsidR="006A5CC1" w:rsidRPr="00A27300">
        <w:t xml:space="preserve"> the Development</w:t>
      </w:r>
      <w:r w:rsidRPr="00A27300">
        <w:t xml:space="preserve">, </w:t>
      </w:r>
      <w:r w:rsidR="006A5CC1" w:rsidRPr="00A27300">
        <w:t>violates or fails to comply with any provision of</w:t>
      </w:r>
      <w:r w:rsidRPr="00A27300">
        <w:rPr>
          <w:spacing w:val="-8"/>
        </w:rPr>
        <w:t xml:space="preserve"> </w:t>
      </w:r>
      <w:r w:rsidRPr="00A27300">
        <w:t>Title</w:t>
      </w:r>
      <w:r w:rsidRPr="00A27300">
        <w:rPr>
          <w:spacing w:val="-8"/>
        </w:rPr>
        <w:t xml:space="preserve"> </w:t>
      </w:r>
      <w:r w:rsidRPr="00A27300">
        <w:t>9</w:t>
      </w:r>
      <w:r w:rsidR="006A5CC1" w:rsidRPr="00A27300">
        <w:t xml:space="preserve"> of the Teton County Code effective as of </w:t>
      </w:r>
      <w:r w:rsidR="00A83DDC" w:rsidRPr="00A27300">
        <w:t>the Application Date</w:t>
      </w:r>
      <w:r w:rsidRPr="00A27300">
        <w:t>,</w:t>
      </w:r>
      <w:r w:rsidRPr="00A27300">
        <w:rPr>
          <w:spacing w:val="-7"/>
        </w:rPr>
        <w:t xml:space="preserve"> </w:t>
      </w:r>
      <w:r w:rsidRPr="00A27300">
        <w:t>or</w:t>
      </w:r>
      <w:r w:rsidRPr="00A27300">
        <w:rPr>
          <w:spacing w:val="-8"/>
        </w:rPr>
        <w:t xml:space="preserve"> </w:t>
      </w:r>
      <w:r w:rsidR="00CB6F81" w:rsidRPr="00A27300">
        <w:t>makes, or is found to have made any</w:t>
      </w:r>
      <w:r w:rsidR="006A5CC1" w:rsidRPr="00A27300">
        <w:t xml:space="preserve"> </w:t>
      </w:r>
      <w:r w:rsidRPr="00A27300">
        <w:t>misrepresentations</w:t>
      </w:r>
      <w:r w:rsidRPr="00A27300">
        <w:rPr>
          <w:spacing w:val="-7"/>
        </w:rPr>
        <w:t xml:space="preserve"> </w:t>
      </w:r>
      <w:r w:rsidRPr="00A27300">
        <w:t>or</w:t>
      </w:r>
      <w:r w:rsidRPr="00A27300">
        <w:rPr>
          <w:spacing w:val="-8"/>
        </w:rPr>
        <w:t xml:space="preserve"> </w:t>
      </w:r>
      <w:r w:rsidRPr="00A27300">
        <w:t>material</w:t>
      </w:r>
      <w:r w:rsidRPr="00A27300">
        <w:rPr>
          <w:spacing w:val="-7"/>
        </w:rPr>
        <w:t xml:space="preserve"> </w:t>
      </w:r>
      <w:r w:rsidRPr="00A27300">
        <w:t>omissions</w:t>
      </w:r>
      <w:r w:rsidRPr="00A27300">
        <w:rPr>
          <w:spacing w:val="-7"/>
        </w:rPr>
        <w:t xml:space="preserve"> </w:t>
      </w:r>
      <w:r w:rsidRPr="00A27300">
        <w:t>to</w:t>
      </w:r>
      <w:r w:rsidRPr="00A27300">
        <w:rPr>
          <w:spacing w:val="-7"/>
        </w:rPr>
        <w:t xml:space="preserve"> </w:t>
      </w:r>
      <w:r w:rsidRPr="00A27300">
        <w:t>the</w:t>
      </w:r>
      <w:r w:rsidRPr="00A27300">
        <w:rPr>
          <w:spacing w:val="-10"/>
        </w:rPr>
        <w:t xml:space="preserve"> </w:t>
      </w:r>
      <w:r w:rsidRPr="00A27300">
        <w:t>Teton County Planning Commission or Board of County Commissioners.</w:t>
      </w:r>
    </w:p>
    <w:p w14:paraId="7B688714" w14:textId="77777777" w:rsidR="00643596" w:rsidRPr="00A27300" w:rsidRDefault="00643596" w:rsidP="003D313A">
      <w:pPr>
        <w:pStyle w:val="BodyText"/>
      </w:pPr>
    </w:p>
    <w:p w14:paraId="6C32E6F1" w14:textId="7155DAC8" w:rsidR="00643596" w:rsidRPr="00A27300" w:rsidRDefault="00B17BC8" w:rsidP="000331E0">
      <w:pPr>
        <w:pStyle w:val="Heading1"/>
      </w:pPr>
      <w:r w:rsidRPr="00A27300">
        <w:t>M</w:t>
      </w:r>
      <w:r w:rsidR="000331E0" w:rsidRPr="00A27300">
        <w:t>itigation Measures / Special Conditions of Approval</w:t>
      </w:r>
      <w:r w:rsidR="00C000CB" w:rsidRPr="00A27300">
        <w:t>.</w:t>
      </w:r>
      <w:r w:rsidR="000331E0" w:rsidRPr="00A27300">
        <w:t xml:space="preserve"> [Reserved]</w:t>
      </w:r>
    </w:p>
    <w:p w14:paraId="77D28EC1" w14:textId="77777777" w:rsidR="00643596" w:rsidRPr="00A27300" w:rsidRDefault="00643596" w:rsidP="003D313A">
      <w:pPr>
        <w:pStyle w:val="BodyText"/>
        <w:rPr>
          <w:sz w:val="26"/>
        </w:rPr>
      </w:pPr>
    </w:p>
    <w:p w14:paraId="461890EF" w14:textId="07A85158" w:rsidR="00037187" w:rsidRPr="00A27300" w:rsidRDefault="00B17BC8" w:rsidP="008474D2">
      <w:pPr>
        <w:pStyle w:val="Heading1"/>
      </w:pPr>
      <w:r w:rsidRPr="00A27300">
        <w:t>Sharing</w:t>
      </w:r>
      <w:r w:rsidRPr="00A27300">
        <w:rPr>
          <w:spacing w:val="24"/>
        </w:rPr>
        <w:t xml:space="preserve"> </w:t>
      </w:r>
      <w:r w:rsidRPr="00A27300">
        <w:t>Development</w:t>
      </w:r>
      <w:r w:rsidRPr="00A27300">
        <w:rPr>
          <w:spacing w:val="22"/>
        </w:rPr>
        <w:t xml:space="preserve"> </w:t>
      </w:r>
      <w:r w:rsidRPr="00A27300">
        <w:t>Costs.</w:t>
      </w:r>
    </w:p>
    <w:p w14:paraId="102E045B" w14:textId="0C6AB13D" w:rsidR="00643596" w:rsidRPr="00A27300" w:rsidRDefault="00B17BC8" w:rsidP="008474D2">
      <w:pPr>
        <w:jc w:val="both"/>
      </w:pPr>
      <w:r w:rsidRPr="00A27300">
        <w:rPr>
          <w:sz w:val="24"/>
        </w:rPr>
        <w:t>Teton</w:t>
      </w:r>
      <w:r w:rsidRPr="00A27300">
        <w:rPr>
          <w:spacing w:val="25"/>
          <w:sz w:val="24"/>
        </w:rPr>
        <w:t xml:space="preserve"> </w:t>
      </w:r>
      <w:r w:rsidRPr="00A27300">
        <w:rPr>
          <w:sz w:val="24"/>
        </w:rPr>
        <w:t>County</w:t>
      </w:r>
      <w:r w:rsidRPr="00A27300">
        <w:rPr>
          <w:spacing w:val="25"/>
          <w:sz w:val="24"/>
        </w:rPr>
        <w:t xml:space="preserve"> </w:t>
      </w:r>
      <w:r w:rsidR="00BE7BC2" w:rsidRPr="00A27300">
        <w:rPr>
          <w:sz w:val="24"/>
        </w:rPr>
        <w:t>Code</w:t>
      </w:r>
      <w:r w:rsidRPr="00A27300">
        <w:rPr>
          <w:sz w:val="24"/>
        </w:rPr>
        <w:t>,</w:t>
      </w:r>
      <w:r w:rsidRPr="00A27300">
        <w:rPr>
          <w:spacing w:val="25"/>
          <w:sz w:val="24"/>
        </w:rPr>
        <w:t xml:space="preserve"> </w:t>
      </w:r>
      <w:r w:rsidRPr="00A27300">
        <w:rPr>
          <w:sz w:val="24"/>
        </w:rPr>
        <w:t>Title</w:t>
      </w:r>
      <w:r w:rsidRPr="00A27300">
        <w:rPr>
          <w:spacing w:val="23"/>
          <w:sz w:val="24"/>
        </w:rPr>
        <w:t xml:space="preserve"> </w:t>
      </w:r>
      <w:r w:rsidRPr="00A27300">
        <w:rPr>
          <w:sz w:val="24"/>
        </w:rPr>
        <w:t>9</w:t>
      </w:r>
      <w:r w:rsidR="00BE7BC2" w:rsidRPr="00A27300">
        <w:rPr>
          <w:sz w:val="24"/>
        </w:rPr>
        <w:t xml:space="preserve"> § 9-4-2(G)</w:t>
      </w:r>
      <w:r w:rsidRPr="00A27300">
        <w:rPr>
          <w:spacing w:val="24"/>
          <w:sz w:val="24"/>
        </w:rPr>
        <w:t xml:space="preserve"> </w:t>
      </w:r>
      <w:r w:rsidRPr="00A27300">
        <w:rPr>
          <w:sz w:val="24"/>
        </w:rPr>
        <w:t>provides</w:t>
      </w:r>
      <w:r w:rsidRPr="00A27300">
        <w:rPr>
          <w:spacing w:val="24"/>
          <w:sz w:val="24"/>
        </w:rPr>
        <w:t xml:space="preserve"> </w:t>
      </w:r>
      <w:r w:rsidRPr="00A27300">
        <w:rPr>
          <w:spacing w:val="-5"/>
          <w:sz w:val="24"/>
        </w:rPr>
        <w:t>the</w:t>
      </w:r>
      <w:r w:rsidR="000E495B" w:rsidRPr="00A27300">
        <w:rPr>
          <w:spacing w:val="-5"/>
          <w:sz w:val="24"/>
        </w:rPr>
        <w:t xml:space="preserve"> </w:t>
      </w:r>
      <w:r w:rsidRPr="00A27300">
        <w:t xml:space="preserve">Developer a mechanism to recoup a portion of costs associated with Improvements </w:t>
      </w:r>
      <w:r w:rsidR="00BE7BC2" w:rsidRPr="00A27300">
        <w:t xml:space="preserve">benefitting adjacent landowners in certain circumstances. </w:t>
      </w:r>
      <w:r w:rsidR="004E4929" w:rsidRPr="00A27300">
        <w:t xml:space="preserve">This Agreement </w:t>
      </w:r>
      <w:r w:rsidRPr="00A27300">
        <w:t xml:space="preserve">shall not be deemed to waive any </w:t>
      </w:r>
      <w:r w:rsidR="004E4929" w:rsidRPr="00A27300">
        <w:t xml:space="preserve">shared development </w:t>
      </w:r>
      <w:r w:rsidRPr="00A27300">
        <w:t>rights afforded the Developer under Teton County</w:t>
      </w:r>
      <w:r w:rsidR="004E4929" w:rsidRPr="00A27300">
        <w:t xml:space="preserve"> Code</w:t>
      </w:r>
      <w:r w:rsidRPr="00A27300">
        <w:t xml:space="preserve"> Title 9.</w:t>
      </w:r>
    </w:p>
    <w:p w14:paraId="5069DE17" w14:textId="77777777" w:rsidR="00643596" w:rsidRPr="00A27300" w:rsidRDefault="00643596" w:rsidP="003D313A">
      <w:pPr>
        <w:pStyle w:val="BodyText"/>
        <w:spacing w:before="1"/>
      </w:pPr>
    </w:p>
    <w:p w14:paraId="2EA31222" w14:textId="2D2B93FF" w:rsidR="00037187" w:rsidRPr="00A27300" w:rsidRDefault="00B17BC8" w:rsidP="008474D2">
      <w:pPr>
        <w:pStyle w:val="Heading1"/>
      </w:pPr>
      <w:r w:rsidRPr="00A27300">
        <w:t xml:space="preserve">Effective Date. </w:t>
      </w:r>
    </w:p>
    <w:p w14:paraId="0879F9B1" w14:textId="7BD97466" w:rsidR="00643596" w:rsidRPr="00A27300" w:rsidRDefault="00B17BC8" w:rsidP="003D313A">
      <w:pPr>
        <w:pStyle w:val="BodyText"/>
        <w:ind w:right="109"/>
        <w:jc w:val="both"/>
      </w:pPr>
      <w:r w:rsidRPr="00A27300">
        <w:t>This</w:t>
      </w:r>
      <w:r w:rsidRPr="00A27300">
        <w:rPr>
          <w:spacing w:val="-1"/>
        </w:rPr>
        <w:t xml:space="preserve"> </w:t>
      </w:r>
      <w:r w:rsidRPr="00A27300">
        <w:t>Agreement</w:t>
      </w:r>
      <w:r w:rsidRPr="00A27300">
        <w:rPr>
          <w:spacing w:val="-1"/>
        </w:rPr>
        <w:t xml:space="preserve"> </w:t>
      </w:r>
      <w:r w:rsidRPr="00A27300">
        <w:t>shall become</w:t>
      </w:r>
      <w:r w:rsidRPr="00A27300">
        <w:rPr>
          <w:spacing w:val="-1"/>
        </w:rPr>
        <w:t xml:space="preserve"> </w:t>
      </w:r>
      <w:r w:rsidRPr="00A27300">
        <w:t>valid and binding only upon its approval by the Teton</w:t>
      </w:r>
      <w:r w:rsidRPr="00A27300">
        <w:rPr>
          <w:spacing w:val="-2"/>
        </w:rPr>
        <w:t xml:space="preserve"> </w:t>
      </w:r>
      <w:r w:rsidRPr="00A27300">
        <w:t>County</w:t>
      </w:r>
      <w:r w:rsidRPr="00A27300">
        <w:rPr>
          <w:spacing w:val="-2"/>
        </w:rPr>
        <w:t xml:space="preserve"> </w:t>
      </w:r>
      <w:r w:rsidRPr="00A27300">
        <w:t>Board</w:t>
      </w:r>
      <w:r w:rsidRPr="00A27300">
        <w:rPr>
          <w:spacing w:val="-2"/>
        </w:rPr>
        <w:t xml:space="preserve"> </w:t>
      </w:r>
      <w:r w:rsidRPr="00A27300">
        <w:t>of</w:t>
      </w:r>
      <w:r w:rsidRPr="00A27300">
        <w:rPr>
          <w:spacing w:val="-1"/>
        </w:rPr>
        <w:t xml:space="preserve"> </w:t>
      </w:r>
      <w:r w:rsidRPr="00A27300">
        <w:t>County</w:t>
      </w:r>
      <w:r w:rsidRPr="00A27300">
        <w:rPr>
          <w:spacing w:val="-2"/>
        </w:rPr>
        <w:t xml:space="preserve"> </w:t>
      </w:r>
      <w:r w:rsidRPr="00A27300">
        <w:t>Commissioners</w:t>
      </w:r>
      <w:r w:rsidRPr="00A27300">
        <w:rPr>
          <w:spacing w:val="-2"/>
        </w:rPr>
        <w:t xml:space="preserve"> </w:t>
      </w:r>
      <w:r w:rsidRPr="00A27300">
        <w:t>and</w:t>
      </w:r>
      <w:r w:rsidRPr="00A27300">
        <w:rPr>
          <w:spacing w:val="-2"/>
        </w:rPr>
        <w:t xml:space="preserve"> </w:t>
      </w:r>
      <w:r w:rsidRPr="00A27300">
        <w:t>its</w:t>
      </w:r>
      <w:r w:rsidRPr="00A27300">
        <w:rPr>
          <w:spacing w:val="-2"/>
        </w:rPr>
        <w:t xml:space="preserve"> </w:t>
      </w:r>
      <w:r w:rsidRPr="00A27300">
        <w:t>recording</w:t>
      </w:r>
      <w:r w:rsidRPr="00A27300">
        <w:rPr>
          <w:spacing w:val="-2"/>
        </w:rPr>
        <w:t xml:space="preserve"> </w:t>
      </w:r>
      <w:r w:rsidRPr="00A27300">
        <w:t>in</w:t>
      </w:r>
      <w:r w:rsidRPr="00A27300">
        <w:rPr>
          <w:spacing w:val="-2"/>
        </w:rPr>
        <w:t xml:space="preserve"> </w:t>
      </w:r>
      <w:r w:rsidRPr="00A27300">
        <w:t>the</w:t>
      </w:r>
      <w:r w:rsidRPr="00A27300">
        <w:rPr>
          <w:spacing w:val="-1"/>
        </w:rPr>
        <w:t xml:space="preserve"> </w:t>
      </w:r>
      <w:r w:rsidRPr="00A27300">
        <w:t>Teton</w:t>
      </w:r>
      <w:r w:rsidRPr="00A27300">
        <w:rPr>
          <w:spacing w:val="-2"/>
        </w:rPr>
        <w:t xml:space="preserve"> </w:t>
      </w:r>
      <w:r w:rsidRPr="00A27300">
        <w:t>County</w:t>
      </w:r>
      <w:r w:rsidRPr="00A27300">
        <w:rPr>
          <w:spacing w:val="-2"/>
        </w:rPr>
        <w:t xml:space="preserve"> </w:t>
      </w:r>
      <w:r w:rsidRPr="00A27300">
        <w:t>Clerk</w:t>
      </w:r>
      <w:r w:rsidRPr="00A27300">
        <w:rPr>
          <w:spacing w:val="-2"/>
        </w:rPr>
        <w:t xml:space="preserve"> </w:t>
      </w:r>
      <w:r w:rsidRPr="00A27300">
        <w:t>and Recorder</w:t>
      </w:r>
      <w:r w:rsidR="006A5CC1" w:rsidRPr="00A27300">
        <w:t>’</w:t>
      </w:r>
      <w:r w:rsidRPr="00A27300">
        <w:t>s Office and it shall be effective on the date first written</w:t>
      </w:r>
      <w:r w:rsidRPr="00A27300">
        <w:rPr>
          <w:spacing w:val="-8"/>
        </w:rPr>
        <w:t xml:space="preserve"> </w:t>
      </w:r>
      <w:r w:rsidRPr="00A27300">
        <w:t>above.</w:t>
      </w:r>
    </w:p>
    <w:p w14:paraId="5CB3D859" w14:textId="77777777" w:rsidR="00037187" w:rsidRPr="00A27300" w:rsidRDefault="00037187" w:rsidP="003D313A">
      <w:pPr>
        <w:pStyle w:val="BodyText"/>
        <w:spacing w:before="5"/>
        <w:rPr>
          <w:sz w:val="26"/>
        </w:rPr>
      </w:pPr>
    </w:p>
    <w:p w14:paraId="2D61C489" w14:textId="77777777" w:rsidR="00643596" w:rsidRPr="00A27300" w:rsidRDefault="00B17BC8" w:rsidP="008474D2">
      <w:pPr>
        <w:pStyle w:val="Heading1"/>
        <w:numPr>
          <w:ilvl w:val="0"/>
          <w:numId w:val="0"/>
        </w:numPr>
        <w:jc w:val="center"/>
      </w:pPr>
      <w:r w:rsidRPr="00A27300">
        <w:t>**The</w:t>
      </w:r>
      <w:r w:rsidRPr="00A27300">
        <w:rPr>
          <w:spacing w:val="-4"/>
        </w:rPr>
        <w:t xml:space="preserve"> </w:t>
      </w:r>
      <w:r w:rsidRPr="00A27300">
        <w:t>rest</w:t>
      </w:r>
      <w:r w:rsidRPr="00A27300">
        <w:rPr>
          <w:spacing w:val="-4"/>
        </w:rPr>
        <w:t xml:space="preserve"> </w:t>
      </w:r>
      <w:r w:rsidRPr="00A27300">
        <w:t>of</w:t>
      </w:r>
      <w:r w:rsidRPr="00A27300">
        <w:rPr>
          <w:spacing w:val="-5"/>
        </w:rPr>
        <w:t xml:space="preserve"> </w:t>
      </w:r>
      <w:r w:rsidRPr="00A27300">
        <w:t>this</w:t>
      </w:r>
      <w:r w:rsidRPr="00A27300">
        <w:rPr>
          <w:spacing w:val="-3"/>
        </w:rPr>
        <w:t xml:space="preserve"> </w:t>
      </w:r>
      <w:r w:rsidRPr="00A27300">
        <w:t>page</w:t>
      </w:r>
      <w:r w:rsidRPr="00A27300">
        <w:rPr>
          <w:spacing w:val="-4"/>
        </w:rPr>
        <w:t xml:space="preserve"> </w:t>
      </w:r>
      <w:r w:rsidRPr="00A27300">
        <w:t>is</w:t>
      </w:r>
      <w:r w:rsidRPr="00A27300">
        <w:rPr>
          <w:spacing w:val="-3"/>
        </w:rPr>
        <w:t xml:space="preserve"> </w:t>
      </w:r>
      <w:r w:rsidRPr="00A27300">
        <w:t>intentionally</w:t>
      </w:r>
      <w:r w:rsidRPr="00A27300">
        <w:rPr>
          <w:spacing w:val="-3"/>
        </w:rPr>
        <w:t xml:space="preserve"> </w:t>
      </w:r>
      <w:r w:rsidRPr="00A27300">
        <w:t>left</w:t>
      </w:r>
      <w:r w:rsidRPr="00A27300">
        <w:rPr>
          <w:spacing w:val="-3"/>
        </w:rPr>
        <w:t xml:space="preserve"> </w:t>
      </w:r>
      <w:r w:rsidRPr="00A27300">
        <w:rPr>
          <w:spacing w:val="-2"/>
        </w:rPr>
        <w:t>blank**</w:t>
      </w:r>
    </w:p>
    <w:p w14:paraId="1ABD7AC9" w14:textId="77777777" w:rsidR="00643596" w:rsidRPr="00A27300" w:rsidRDefault="00643596">
      <w:pPr>
        <w:jc w:val="center"/>
        <w:sectPr w:rsidR="00643596" w:rsidRPr="00A27300" w:rsidSect="00C53C03">
          <w:footerReference w:type="default" r:id="rId8"/>
          <w:pgSz w:w="12250" w:h="15850"/>
          <w:pgMar w:top="1440" w:right="1080" w:bottom="1440" w:left="1080" w:header="720" w:footer="720" w:gutter="0"/>
          <w:cols w:space="720"/>
          <w:docGrid w:linePitch="299"/>
        </w:sectPr>
      </w:pPr>
    </w:p>
    <w:p w14:paraId="72D03F2E" w14:textId="5668EF9E" w:rsidR="006A5CC1" w:rsidRPr="00A27300" w:rsidRDefault="00B17BC8" w:rsidP="008474D2">
      <w:pPr>
        <w:pStyle w:val="BodyText"/>
        <w:spacing w:before="79"/>
      </w:pPr>
      <w:r w:rsidRPr="00A27300">
        <w:lastRenderedPageBreak/>
        <w:t>IN</w:t>
      </w:r>
      <w:r w:rsidRPr="00A27300">
        <w:rPr>
          <w:spacing w:val="-5"/>
        </w:rPr>
        <w:t xml:space="preserve"> </w:t>
      </w:r>
      <w:r w:rsidRPr="00A27300">
        <w:t>WITNESS</w:t>
      </w:r>
      <w:r w:rsidRPr="00A27300">
        <w:rPr>
          <w:spacing w:val="-3"/>
        </w:rPr>
        <w:t xml:space="preserve"> </w:t>
      </w:r>
      <w:r w:rsidRPr="00A27300">
        <w:t>WHEREOF,</w:t>
      </w:r>
      <w:r w:rsidRPr="00A27300">
        <w:rPr>
          <w:spacing w:val="-3"/>
        </w:rPr>
        <w:t xml:space="preserve"> </w:t>
      </w:r>
      <w:r w:rsidRPr="00A27300">
        <w:t>the</w:t>
      </w:r>
      <w:r w:rsidRPr="00A27300">
        <w:rPr>
          <w:spacing w:val="-3"/>
        </w:rPr>
        <w:t xml:space="preserve"> </w:t>
      </w:r>
      <w:r w:rsidRPr="00A27300">
        <w:t>parties</w:t>
      </w:r>
      <w:r w:rsidRPr="00A27300">
        <w:rPr>
          <w:spacing w:val="-3"/>
        </w:rPr>
        <w:t xml:space="preserve"> </w:t>
      </w:r>
      <w:r w:rsidRPr="00A27300">
        <w:t>have</w:t>
      </w:r>
      <w:r w:rsidRPr="00A27300">
        <w:rPr>
          <w:spacing w:val="-4"/>
        </w:rPr>
        <w:t xml:space="preserve"> </w:t>
      </w:r>
      <w:r w:rsidR="006A5CC1" w:rsidRPr="00A27300">
        <w:t>cause this agreement to be executed on</w:t>
      </w:r>
      <w:r w:rsidRPr="00A27300">
        <w:rPr>
          <w:spacing w:val="-3"/>
        </w:rPr>
        <w:t xml:space="preserve"> </w:t>
      </w:r>
      <w:r w:rsidRPr="00A27300">
        <w:t>the</w:t>
      </w:r>
      <w:r w:rsidRPr="00A27300">
        <w:rPr>
          <w:spacing w:val="-4"/>
        </w:rPr>
        <w:t xml:space="preserve"> </w:t>
      </w:r>
      <w:r w:rsidRPr="00A27300">
        <w:t>date</w:t>
      </w:r>
      <w:r w:rsidRPr="00A27300">
        <w:rPr>
          <w:spacing w:val="-3"/>
        </w:rPr>
        <w:t xml:space="preserve"> </w:t>
      </w:r>
      <w:r w:rsidRPr="00A27300">
        <w:t>first</w:t>
      </w:r>
      <w:r w:rsidRPr="00A27300">
        <w:rPr>
          <w:spacing w:val="-3"/>
        </w:rPr>
        <w:t xml:space="preserve"> </w:t>
      </w:r>
      <w:r w:rsidR="006A5CC1" w:rsidRPr="00A27300">
        <w:rPr>
          <w:spacing w:val="-3"/>
        </w:rPr>
        <w:t xml:space="preserve">written </w:t>
      </w:r>
      <w:r w:rsidRPr="00A27300">
        <w:t xml:space="preserve">above. </w:t>
      </w:r>
    </w:p>
    <w:p w14:paraId="2E3C6917" w14:textId="77777777" w:rsidR="006A5CC1" w:rsidRPr="00A27300" w:rsidRDefault="006A5CC1" w:rsidP="008474D2">
      <w:pPr>
        <w:pStyle w:val="BodyText"/>
        <w:spacing w:before="79"/>
      </w:pPr>
    </w:p>
    <w:p w14:paraId="30B231E4" w14:textId="67B59C42" w:rsidR="00037187" w:rsidRPr="00A27300" w:rsidRDefault="00032AAE" w:rsidP="008474D2">
      <w:pPr>
        <w:pStyle w:val="Heading1"/>
        <w:numPr>
          <w:ilvl w:val="0"/>
          <w:numId w:val="0"/>
        </w:numPr>
      </w:pPr>
      <w:r w:rsidRPr="00A27300">
        <w:t xml:space="preserve">COUNTY: </w:t>
      </w:r>
    </w:p>
    <w:p w14:paraId="410F1B80" w14:textId="1CCAFB5F" w:rsidR="00643596" w:rsidRPr="00A27300" w:rsidRDefault="00B17BC8" w:rsidP="008474D2">
      <w:pPr>
        <w:pStyle w:val="Heading1"/>
        <w:numPr>
          <w:ilvl w:val="0"/>
          <w:numId w:val="0"/>
        </w:numPr>
      </w:pPr>
      <w:r w:rsidRPr="00A27300">
        <w:t>TETON</w:t>
      </w:r>
      <w:r w:rsidRPr="00A27300">
        <w:rPr>
          <w:spacing w:val="-7"/>
        </w:rPr>
        <w:t xml:space="preserve"> </w:t>
      </w:r>
      <w:r w:rsidRPr="00A27300">
        <w:t>COUNTY,</w:t>
      </w:r>
      <w:r w:rsidRPr="00A27300">
        <w:rPr>
          <w:spacing w:val="-8"/>
        </w:rPr>
        <w:t xml:space="preserve"> </w:t>
      </w:r>
      <w:r w:rsidRPr="00A27300">
        <w:t>IDAHO</w:t>
      </w:r>
    </w:p>
    <w:p w14:paraId="0BD9EB2D" w14:textId="0851AB0B" w:rsidR="00032AAE" w:rsidRPr="00A27300" w:rsidRDefault="00032AAE" w:rsidP="00037187">
      <w:pPr>
        <w:pStyle w:val="BodyText"/>
        <w:spacing w:before="3"/>
        <w:rPr>
          <w:b/>
          <w:sz w:val="20"/>
        </w:rPr>
      </w:pPr>
    </w:p>
    <w:p w14:paraId="0392008E" w14:textId="77777777" w:rsidR="00032AAE" w:rsidRPr="00A27300" w:rsidRDefault="00032AAE" w:rsidP="00037187">
      <w:pPr>
        <w:pStyle w:val="BodyText"/>
        <w:spacing w:before="3"/>
        <w:rPr>
          <w:b/>
          <w:sz w:val="20"/>
        </w:rPr>
      </w:pPr>
    </w:p>
    <w:p w14:paraId="540ADFF6" w14:textId="0E4837D1" w:rsidR="00643596" w:rsidRPr="00A27300" w:rsidRDefault="00F1176F" w:rsidP="00037187">
      <w:pPr>
        <w:pStyle w:val="BodyText"/>
        <w:spacing w:before="3"/>
        <w:rPr>
          <w:b/>
          <w:sz w:val="22"/>
        </w:rPr>
      </w:pPr>
      <w:r w:rsidRPr="00A27300">
        <w:rPr>
          <w:noProof/>
        </w:rPr>
        <mc:AlternateContent>
          <mc:Choice Requires="wps">
            <w:drawing>
              <wp:anchor distT="0" distB="0" distL="0" distR="0" simplePos="0" relativeHeight="487588352" behindDoc="1" locked="0" layoutInCell="1" allowOverlap="1" wp14:anchorId="7FD84669" wp14:editId="27121A64">
                <wp:simplePos x="0" y="0"/>
                <wp:positionH relativeFrom="page">
                  <wp:posOffset>760730</wp:posOffset>
                </wp:positionH>
                <wp:positionV relativeFrom="paragraph">
                  <wp:posOffset>177800</wp:posOffset>
                </wp:positionV>
                <wp:extent cx="3583940" cy="7620"/>
                <wp:effectExtent l="0" t="0" r="0" b="0"/>
                <wp:wrapTopAndBottom/>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9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F5C0C64" id="docshape2" o:spid="_x0000_s1026" style="position:absolute;margin-left:59.9pt;margin-top:14pt;width:282.2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" fillcolor="black" stroked="f">
                <w10:wrap type="topAndBottom" anchorx="page"/>
              </v:rect>
            </w:pict>
          </mc:Fallback>
        </mc:AlternateContent>
      </w:r>
    </w:p>
    <w:p w14:paraId="182EE225" w14:textId="2ADCE99A" w:rsidR="00032AAE" w:rsidRPr="00A27300" w:rsidRDefault="006A5CC1" w:rsidP="00037187">
      <w:pPr>
        <w:pStyle w:val="BodyText"/>
        <w:spacing w:line="264" w:lineRule="exact"/>
      </w:pPr>
      <w:r w:rsidRPr="00A27300">
        <w:t xml:space="preserve">By: </w:t>
      </w:r>
      <w:r w:rsidR="00032AAE" w:rsidRPr="00A27300">
        <w:t>______________________________</w:t>
      </w:r>
    </w:p>
    <w:p w14:paraId="403EBD21" w14:textId="7E5B85F4" w:rsidR="00643596" w:rsidRPr="00A27300" w:rsidRDefault="00B17BC8" w:rsidP="00032AAE">
      <w:pPr>
        <w:pStyle w:val="BodyText"/>
        <w:spacing w:line="264" w:lineRule="exact"/>
      </w:pPr>
      <w:r w:rsidRPr="00A27300">
        <w:t>Chairman,</w:t>
      </w:r>
      <w:r w:rsidRPr="00A27300">
        <w:rPr>
          <w:spacing w:val="-1"/>
        </w:rPr>
        <w:t xml:space="preserve"> </w:t>
      </w:r>
      <w:r w:rsidRPr="00A27300">
        <w:t>Teton</w:t>
      </w:r>
      <w:r w:rsidRPr="00A27300">
        <w:rPr>
          <w:spacing w:val="-1"/>
        </w:rPr>
        <w:t xml:space="preserve"> </w:t>
      </w:r>
      <w:r w:rsidRPr="00A27300">
        <w:t>County</w:t>
      </w:r>
      <w:r w:rsidRPr="00A27300">
        <w:rPr>
          <w:spacing w:val="-1"/>
        </w:rPr>
        <w:t xml:space="preserve"> </w:t>
      </w:r>
      <w:r w:rsidRPr="00A27300">
        <w:t>Board</w:t>
      </w:r>
      <w:r w:rsidRPr="00A27300">
        <w:rPr>
          <w:spacing w:val="-1"/>
        </w:rPr>
        <w:t xml:space="preserve"> </w:t>
      </w:r>
      <w:r w:rsidRPr="00A27300">
        <w:t>of</w:t>
      </w:r>
      <w:r w:rsidRPr="00A27300">
        <w:rPr>
          <w:spacing w:val="-1"/>
        </w:rPr>
        <w:t xml:space="preserve"> </w:t>
      </w:r>
      <w:r w:rsidRPr="00A27300">
        <w:t xml:space="preserve">County </w:t>
      </w:r>
      <w:r w:rsidRPr="00A27300">
        <w:rPr>
          <w:spacing w:val="-2"/>
        </w:rPr>
        <w:t>Commissioners</w:t>
      </w:r>
    </w:p>
    <w:p w14:paraId="41EA6FE2" w14:textId="77777777" w:rsidR="00643596" w:rsidRPr="00A27300" w:rsidRDefault="00643596" w:rsidP="00037187">
      <w:pPr>
        <w:pStyle w:val="BodyText"/>
        <w:rPr>
          <w:sz w:val="26"/>
        </w:rPr>
      </w:pPr>
    </w:p>
    <w:p w14:paraId="59D30339" w14:textId="77777777" w:rsidR="00643596" w:rsidRPr="00A27300" w:rsidRDefault="00643596" w:rsidP="00037187">
      <w:pPr>
        <w:pStyle w:val="BodyText"/>
        <w:spacing w:before="9"/>
        <w:rPr>
          <w:sz w:val="21"/>
        </w:rPr>
      </w:pPr>
    </w:p>
    <w:p w14:paraId="35D0D895" w14:textId="495E8D5B" w:rsidR="00A83DDC" w:rsidRPr="00A27300" w:rsidRDefault="00B17BC8" w:rsidP="00037187">
      <w:pPr>
        <w:pStyle w:val="BodyText"/>
        <w:tabs>
          <w:tab w:val="left" w:pos="3097"/>
        </w:tabs>
      </w:pPr>
      <w:r w:rsidRPr="00A27300">
        <w:t>STATE</w:t>
      </w:r>
      <w:r w:rsidRPr="00A27300">
        <w:rPr>
          <w:spacing w:val="-10"/>
        </w:rPr>
        <w:t xml:space="preserve"> </w:t>
      </w:r>
      <w:r w:rsidRPr="00A27300">
        <w:t>OF</w:t>
      </w:r>
      <w:r w:rsidRPr="00A27300">
        <w:rPr>
          <w:spacing w:val="-7"/>
        </w:rPr>
        <w:t xml:space="preserve"> </w:t>
      </w:r>
      <w:r w:rsidRPr="00A27300">
        <w:rPr>
          <w:spacing w:val="-2"/>
        </w:rPr>
        <w:t>IDAHO</w:t>
      </w:r>
      <w:r w:rsidR="00A83DDC" w:rsidRPr="00A27300">
        <w:rPr>
          <w:spacing w:val="-2"/>
        </w:rPr>
        <w:tab/>
      </w:r>
      <w:r w:rsidR="00A83DDC" w:rsidRPr="00A27300">
        <w:rPr>
          <w:spacing w:val="-10"/>
        </w:rPr>
        <w:t>)</w:t>
      </w:r>
      <w:r w:rsidR="00A83DDC" w:rsidRPr="00A27300">
        <w:rPr>
          <w:spacing w:val="-10"/>
        </w:rPr>
        <w:tab/>
      </w:r>
    </w:p>
    <w:p w14:paraId="2C16765C" w14:textId="4B61C854" w:rsidR="00643596" w:rsidRPr="00A27300" w:rsidRDefault="00A83DDC" w:rsidP="008474D2">
      <w:pPr>
        <w:pStyle w:val="BodyText"/>
        <w:tabs>
          <w:tab w:val="left" w:pos="3097"/>
        </w:tabs>
      </w:pPr>
      <w:r w:rsidRPr="00A27300">
        <w:tab/>
      </w:r>
      <w:r w:rsidR="00B17BC8" w:rsidRPr="00A27300">
        <w:t>)</w:t>
      </w:r>
      <w:r w:rsidR="00B17BC8" w:rsidRPr="00A27300">
        <w:rPr>
          <w:spacing w:val="-5"/>
        </w:rPr>
        <w:t>ss:</w:t>
      </w:r>
    </w:p>
    <w:p w14:paraId="74C7756B" w14:textId="77777777" w:rsidR="00643596" w:rsidRPr="00A27300" w:rsidRDefault="00B17BC8" w:rsidP="00037187">
      <w:pPr>
        <w:pStyle w:val="BodyText"/>
        <w:tabs>
          <w:tab w:val="left" w:pos="3097"/>
        </w:tabs>
      </w:pPr>
      <w:r w:rsidRPr="00A27300">
        <w:t>COUNTY</w:t>
      </w:r>
      <w:r w:rsidRPr="00A27300">
        <w:rPr>
          <w:spacing w:val="-11"/>
        </w:rPr>
        <w:t xml:space="preserve"> </w:t>
      </w:r>
      <w:r w:rsidRPr="00A27300">
        <w:t>OF</w:t>
      </w:r>
      <w:r w:rsidRPr="00A27300">
        <w:rPr>
          <w:spacing w:val="-11"/>
        </w:rPr>
        <w:t xml:space="preserve"> </w:t>
      </w:r>
      <w:r w:rsidRPr="00A27300">
        <w:rPr>
          <w:spacing w:val="-4"/>
        </w:rPr>
        <w:t>TETON</w:t>
      </w:r>
      <w:r w:rsidRPr="00A27300">
        <w:tab/>
      </w:r>
      <w:r w:rsidRPr="00A27300">
        <w:rPr>
          <w:spacing w:val="-10"/>
        </w:rPr>
        <w:t>)</w:t>
      </w:r>
    </w:p>
    <w:p w14:paraId="22F08D73" w14:textId="77777777" w:rsidR="00643596" w:rsidRPr="00A27300" w:rsidRDefault="00643596" w:rsidP="00037187">
      <w:pPr>
        <w:pStyle w:val="BodyText"/>
      </w:pPr>
    </w:p>
    <w:p w14:paraId="016F26C2" w14:textId="3D6C29EF" w:rsidR="00643596" w:rsidRPr="00A27300" w:rsidRDefault="00B17BC8" w:rsidP="00037187">
      <w:pPr>
        <w:pStyle w:val="BodyText"/>
        <w:tabs>
          <w:tab w:val="left" w:pos="5861"/>
        </w:tabs>
        <w:ind w:right="397"/>
        <w:jc w:val="both"/>
      </w:pPr>
      <w:r w:rsidRPr="00A27300">
        <w:t xml:space="preserve">On </w:t>
      </w:r>
      <w:r w:rsidR="00032AAE" w:rsidRPr="00A27300">
        <w:t xml:space="preserve">this </w:t>
      </w:r>
      <w:r w:rsidR="00032AAE" w:rsidRPr="00A27300">
        <w:rPr>
          <w:u w:val="single"/>
        </w:rPr>
        <w:t xml:space="preserve">        </w:t>
      </w:r>
      <w:r w:rsidR="00032AAE" w:rsidRPr="00A27300">
        <w:t xml:space="preserve"> </w:t>
      </w:r>
      <w:r w:rsidRPr="00A27300">
        <w:t>day</w:t>
      </w:r>
      <w:r w:rsidR="00032AAE" w:rsidRPr="00A27300">
        <w:t xml:space="preserve"> of _____________________, 20__</w:t>
      </w:r>
      <w:r w:rsidRPr="00A27300">
        <w:t>, before me, a Notary Public for the State</w:t>
      </w:r>
      <w:r w:rsidRPr="00A27300">
        <w:rPr>
          <w:spacing w:val="-12"/>
        </w:rPr>
        <w:t xml:space="preserve"> </w:t>
      </w:r>
      <w:r w:rsidRPr="00A27300">
        <w:t>of</w:t>
      </w:r>
      <w:r w:rsidRPr="00A27300">
        <w:rPr>
          <w:spacing w:val="-11"/>
        </w:rPr>
        <w:t xml:space="preserve"> </w:t>
      </w:r>
      <w:r w:rsidRPr="00A27300">
        <w:t>Idaho,</w:t>
      </w:r>
      <w:r w:rsidRPr="00A27300">
        <w:rPr>
          <w:spacing w:val="-11"/>
        </w:rPr>
        <w:t xml:space="preserve"> </w:t>
      </w:r>
      <w:r w:rsidRPr="00A27300">
        <w:t>personally</w:t>
      </w:r>
      <w:r w:rsidRPr="00A27300">
        <w:rPr>
          <w:spacing w:val="-7"/>
        </w:rPr>
        <w:t xml:space="preserve"> </w:t>
      </w:r>
      <w:r w:rsidRPr="00A27300">
        <w:t>appeared</w:t>
      </w:r>
      <w:r w:rsidR="00032AAE" w:rsidRPr="00A27300">
        <w:t xml:space="preserve"> </w:t>
      </w:r>
      <w:r w:rsidR="00032AAE" w:rsidRPr="00A27300">
        <w:rPr>
          <w:u w:val="single"/>
        </w:rPr>
        <w:t xml:space="preserve">                                                          </w:t>
      </w:r>
      <w:r w:rsidRPr="00A27300">
        <w:t>,</w:t>
      </w:r>
      <w:r w:rsidRPr="00A27300">
        <w:rPr>
          <w:spacing w:val="-11"/>
        </w:rPr>
        <w:t xml:space="preserve"> </w:t>
      </w:r>
      <w:r w:rsidRPr="00A27300">
        <w:t>known</w:t>
      </w:r>
      <w:r w:rsidRPr="00A27300">
        <w:rPr>
          <w:spacing w:val="-11"/>
        </w:rPr>
        <w:t xml:space="preserve"> </w:t>
      </w:r>
      <w:r w:rsidRPr="00A27300">
        <w:t>to</w:t>
      </w:r>
      <w:r w:rsidRPr="00A27300">
        <w:rPr>
          <w:spacing w:val="-10"/>
        </w:rPr>
        <w:t xml:space="preserve"> </w:t>
      </w:r>
      <w:r w:rsidRPr="00A27300">
        <w:t>me</w:t>
      </w:r>
      <w:r w:rsidRPr="00A27300">
        <w:rPr>
          <w:spacing w:val="-11"/>
        </w:rPr>
        <w:t xml:space="preserve"> </w:t>
      </w:r>
      <w:r w:rsidRPr="00A27300">
        <w:t>to</w:t>
      </w:r>
      <w:r w:rsidRPr="00A27300">
        <w:rPr>
          <w:spacing w:val="-11"/>
        </w:rPr>
        <w:t xml:space="preserve"> </w:t>
      </w:r>
      <w:r w:rsidRPr="00A27300">
        <w:t>be</w:t>
      </w:r>
      <w:r w:rsidRPr="00A27300">
        <w:rPr>
          <w:spacing w:val="-12"/>
        </w:rPr>
        <w:t xml:space="preserve"> </w:t>
      </w:r>
      <w:r w:rsidRPr="00A27300">
        <w:t>the</w:t>
      </w:r>
      <w:r w:rsidRPr="00A27300">
        <w:rPr>
          <w:spacing w:val="-11"/>
        </w:rPr>
        <w:t xml:space="preserve"> </w:t>
      </w:r>
      <w:r w:rsidRPr="00A27300">
        <w:t>person</w:t>
      </w:r>
      <w:r w:rsidRPr="00A27300">
        <w:rPr>
          <w:spacing w:val="-11"/>
        </w:rPr>
        <w:t xml:space="preserve"> </w:t>
      </w:r>
      <w:r w:rsidRPr="00A27300">
        <w:t>whose</w:t>
      </w:r>
      <w:r w:rsidRPr="00A27300">
        <w:rPr>
          <w:spacing w:val="-12"/>
        </w:rPr>
        <w:t xml:space="preserve"> </w:t>
      </w:r>
      <w:r w:rsidRPr="00A27300">
        <w:t>name is executed above, and acknowledged that he executed the same.</w:t>
      </w:r>
    </w:p>
    <w:p w14:paraId="202E99E0" w14:textId="77777777" w:rsidR="00643596" w:rsidRPr="00A27300" w:rsidRDefault="00643596" w:rsidP="00037187">
      <w:pPr>
        <w:pStyle w:val="BodyText"/>
        <w:rPr>
          <w:sz w:val="20"/>
        </w:rPr>
      </w:pPr>
    </w:p>
    <w:p w14:paraId="36D1DF19" w14:textId="77777777" w:rsidR="00643596" w:rsidRPr="00A27300" w:rsidRDefault="00643596" w:rsidP="00037187">
      <w:pPr>
        <w:pStyle w:val="BodyText"/>
        <w:rPr>
          <w:sz w:val="20"/>
        </w:rPr>
      </w:pPr>
    </w:p>
    <w:p w14:paraId="2C689451" w14:textId="77777777" w:rsidR="00643596" w:rsidRPr="00A27300" w:rsidRDefault="00F1176F" w:rsidP="00037187">
      <w:pPr>
        <w:pStyle w:val="BodyText"/>
        <w:spacing w:before="5"/>
        <w:rPr>
          <w:sz w:val="29"/>
        </w:rPr>
      </w:pPr>
      <w:r w:rsidRPr="00A27300">
        <w:rPr>
          <w:noProof/>
        </w:rPr>
        <mc:AlternateContent>
          <mc:Choice Requires="wps">
            <w:drawing>
              <wp:anchor distT="0" distB="0" distL="0" distR="0" simplePos="0" relativeHeight="487588864" behindDoc="1" locked="0" layoutInCell="1" allowOverlap="1" wp14:anchorId="7C8B25B2" wp14:editId="013226C9">
                <wp:simplePos x="0" y="0"/>
                <wp:positionH relativeFrom="page">
                  <wp:posOffset>3923030</wp:posOffset>
                </wp:positionH>
                <wp:positionV relativeFrom="paragraph">
                  <wp:posOffset>230505</wp:posOffset>
                </wp:positionV>
                <wp:extent cx="2590800" cy="127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178 6178"/>
                            <a:gd name="T1" fmla="*/ T0 w 4080"/>
                            <a:gd name="T2" fmla="+- 0 10258 6178"/>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D7B5678" id="docshape3" o:spid="_x0000_s1026" style="position:absolute;margin-left:308.9pt;margin-top:18.15pt;width:20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" path="m,l4080,e" filled="f" strokeweight=".48pt">
                <v:path arrowok="t" o:connecttype="custom" o:connectlocs="0,0;2590800,0" o:connectangles="0,0"/>
                <w10:wrap type="topAndBottom" anchorx="page"/>
              </v:shape>
            </w:pict>
          </mc:Fallback>
        </mc:AlternateContent>
      </w:r>
    </w:p>
    <w:p w14:paraId="430EBB7F" w14:textId="77777777" w:rsidR="00643596" w:rsidRPr="00A27300" w:rsidRDefault="00B17BC8" w:rsidP="00037187">
      <w:pPr>
        <w:pStyle w:val="BodyText"/>
        <w:tabs>
          <w:tab w:val="left" w:pos="5258"/>
        </w:tabs>
        <w:spacing w:line="247" w:lineRule="exact"/>
      </w:pPr>
      <w:r w:rsidRPr="00A27300">
        <w:rPr>
          <w:spacing w:val="-2"/>
        </w:rPr>
        <w:t>(SEAL)</w:t>
      </w:r>
      <w:r w:rsidRPr="00A27300">
        <w:tab/>
        <w:t>Notary</w:t>
      </w:r>
      <w:r w:rsidRPr="00A27300">
        <w:rPr>
          <w:spacing w:val="-9"/>
        </w:rPr>
        <w:t xml:space="preserve"> </w:t>
      </w:r>
      <w:r w:rsidRPr="00A27300">
        <w:rPr>
          <w:spacing w:val="-2"/>
        </w:rPr>
        <w:t>Public</w:t>
      </w:r>
    </w:p>
    <w:p w14:paraId="273BC956" w14:textId="77777777" w:rsidR="00643596" w:rsidRPr="00A27300" w:rsidRDefault="00B17BC8" w:rsidP="00037187">
      <w:pPr>
        <w:pStyle w:val="BodyText"/>
        <w:tabs>
          <w:tab w:val="left" w:pos="8808"/>
        </w:tabs>
        <w:ind w:right="1641"/>
      </w:pPr>
      <w:r w:rsidRPr="00A27300">
        <w:rPr>
          <w:spacing w:val="-2"/>
        </w:rPr>
        <w:t>Residing</w:t>
      </w:r>
      <w:r w:rsidRPr="00A27300">
        <w:rPr>
          <w:u w:val="single"/>
        </w:rPr>
        <w:tab/>
      </w:r>
      <w:r w:rsidRPr="00A27300">
        <w:t xml:space="preserve"> Commission</w:t>
      </w:r>
      <w:r w:rsidRPr="00A27300">
        <w:rPr>
          <w:spacing w:val="-7"/>
        </w:rPr>
        <w:t xml:space="preserve"> </w:t>
      </w:r>
      <w:r w:rsidRPr="00A27300">
        <w:rPr>
          <w:spacing w:val="-2"/>
        </w:rPr>
        <w:t>expires</w:t>
      </w:r>
      <w:r w:rsidRPr="00A27300">
        <w:rPr>
          <w:u w:val="single"/>
        </w:rPr>
        <w:tab/>
        <w:t xml:space="preserve"> </w:t>
      </w:r>
    </w:p>
    <w:p w14:paraId="3BA7A5AF" w14:textId="77777777" w:rsidR="00643596" w:rsidRPr="00A27300" w:rsidRDefault="00643596" w:rsidP="00037187">
      <w:pPr>
        <w:pStyle w:val="BodyText"/>
        <w:rPr>
          <w:sz w:val="20"/>
        </w:rPr>
      </w:pPr>
    </w:p>
    <w:p w14:paraId="255D1C58" w14:textId="22547ECF" w:rsidR="00037187" w:rsidRPr="00A27300" w:rsidRDefault="00037187" w:rsidP="00037187">
      <w:pPr>
        <w:pStyle w:val="BodyText"/>
        <w:rPr>
          <w:sz w:val="20"/>
        </w:rPr>
      </w:pPr>
    </w:p>
    <w:p w14:paraId="1E919648" w14:textId="77777777" w:rsidR="00032AAE" w:rsidRPr="00A27300" w:rsidRDefault="00032AAE" w:rsidP="00037187">
      <w:pPr>
        <w:pStyle w:val="BodyText"/>
        <w:rPr>
          <w:sz w:val="20"/>
        </w:rPr>
      </w:pPr>
    </w:p>
    <w:p w14:paraId="2D2B862D" w14:textId="49B554D2" w:rsidR="00032AAE" w:rsidRPr="00A27300" w:rsidRDefault="00032AAE" w:rsidP="008474D2">
      <w:pPr>
        <w:pStyle w:val="Heading1"/>
        <w:numPr>
          <w:ilvl w:val="0"/>
          <w:numId w:val="0"/>
        </w:numPr>
      </w:pPr>
      <w:r w:rsidRPr="00A27300">
        <w:t>DEVELOPER:</w:t>
      </w:r>
    </w:p>
    <w:p w14:paraId="2168B12A" w14:textId="612A6360" w:rsidR="00643596" w:rsidRPr="00A27300" w:rsidRDefault="003F12FD" w:rsidP="008474D2">
      <w:pPr>
        <w:pStyle w:val="Heading1"/>
        <w:numPr>
          <w:ilvl w:val="0"/>
          <w:numId w:val="0"/>
        </w:numPr>
        <w:rPr>
          <w:bCs/>
        </w:rPr>
      </w:pPr>
      <w:r w:rsidRPr="00A27300">
        <w:t>BELICE RANCH HOLDINGS, LLC</w:t>
      </w:r>
    </w:p>
    <w:p w14:paraId="48615C11" w14:textId="77777777" w:rsidR="00643596" w:rsidRPr="00A27300" w:rsidRDefault="00643596" w:rsidP="00037187">
      <w:pPr>
        <w:pStyle w:val="BodyText"/>
        <w:rPr>
          <w:sz w:val="20"/>
        </w:rPr>
      </w:pPr>
    </w:p>
    <w:p w14:paraId="5A15E0C6" w14:textId="77777777" w:rsidR="00643596" w:rsidRPr="00A27300" w:rsidRDefault="00643596" w:rsidP="00037187">
      <w:pPr>
        <w:pStyle w:val="BodyText"/>
        <w:rPr>
          <w:sz w:val="20"/>
        </w:rPr>
      </w:pPr>
    </w:p>
    <w:p w14:paraId="145CFBA7" w14:textId="77777777" w:rsidR="00643596" w:rsidRPr="00A27300" w:rsidRDefault="00643596" w:rsidP="00037187">
      <w:pPr>
        <w:pStyle w:val="BodyText"/>
        <w:rPr>
          <w:sz w:val="20"/>
        </w:rPr>
      </w:pPr>
    </w:p>
    <w:p w14:paraId="4E2EE279" w14:textId="77777777" w:rsidR="00643596" w:rsidRPr="00A27300" w:rsidRDefault="00F1176F" w:rsidP="00037187">
      <w:pPr>
        <w:pStyle w:val="BodyText"/>
      </w:pPr>
      <w:r w:rsidRPr="00A27300">
        <w:rPr>
          <w:noProof/>
        </w:rPr>
        <mc:AlternateContent>
          <mc:Choice Requires="wps">
            <w:drawing>
              <wp:anchor distT="0" distB="0" distL="0" distR="0" simplePos="0" relativeHeight="487589376" behindDoc="1" locked="0" layoutInCell="1" allowOverlap="1" wp14:anchorId="7C06B014" wp14:editId="279DDEE9">
                <wp:simplePos x="0" y="0"/>
                <wp:positionH relativeFrom="page">
                  <wp:posOffset>762000</wp:posOffset>
                </wp:positionH>
                <wp:positionV relativeFrom="paragraph">
                  <wp:posOffset>190500</wp:posOffset>
                </wp:positionV>
                <wp:extent cx="3582035" cy="7620"/>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20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C402AF9" id="docshape4" o:spid="_x0000_s1026" style="position:absolute;margin-left:60pt;margin-top:15pt;width:282.05pt;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" fillcolor="black" stroked="f">
                <w10:wrap type="topAndBottom" anchorx="page"/>
              </v:rect>
            </w:pict>
          </mc:Fallback>
        </mc:AlternateContent>
      </w:r>
    </w:p>
    <w:p w14:paraId="77B32D9F" w14:textId="21B1C871" w:rsidR="00643596" w:rsidRPr="00A27300" w:rsidRDefault="006A5CC1" w:rsidP="00037187">
      <w:pPr>
        <w:pStyle w:val="BodyText"/>
        <w:spacing w:line="264" w:lineRule="exact"/>
      </w:pPr>
      <w:r w:rsidRPr="00A27300">
        <w:t xml:space="preserve">By: </w:t>
      </w:r>
      <w:r w:rsidR="003F12FD" w:rsidRPr="00A27300">
        <w:t>Jason Belice</w:t>
      </w:r>
      <w:r w:rsidR="00032AAE" w:rsidRPr="00A27300">
        <w:t xml:space="preserve">, </w:t>
      </w:r>
      <w:r w:rsidR="00032AAE" w:rsidRPr="00A27300">
        <w:rPr>
          <w:highlight w:val="yellow"/>
        </w:rPr>
        <w:t>[Title]</w:t>
      </w:r>
    </w:p>
    <w:p w14:paraId="2FEA1BA8" w14:textId="77777777" w:rsidR="00643596" w:rsidRPr="00A27300" w:rsidRDefault="00643596" w:rsidP="00037187">
      <w:pPr>
        <w:pStyle w:val="BodyText"/>
        <w:rPr>
          <w:sz w:val="20"/>
        </w:rPr>
      </w:pPr>
    </w:p>
    <w:p w14:paraId="4333CF47" w14:textId="77777777" w:rsidR="00643596" w:rsidRPr="00A27300" w:rsidRDefault="00643596" w:rsidP="00037187">
      <w:pPr>
        <w:pStyle w:val="BodyText"/>
        <w:spacing w:before="11"/>
        <w:rPr>
          <w:sz w:val="19"/>
        </w:rPr>
      </w:pPr>
    </w:p>
    <w:p w14:paraId="35A3A911" w14:textId="77777777" w:rsidR="00643596" w:rsidRPr="00A27300" w:rsidRDefault="00643596" w:rsidP="00037187">
      <w:pPr>
        <w:rPr>
          <w:sz w:val="19"/>
        </w:rPr>
        <w:sectPr w:rsidR="00643596" w:rsidRPr="00A27300">
          <w:pgSz w:w="12250" w:h="15850"/>
          <w:pgMar w:top="700" w:right="800" w:bottom="280" w:left="980" w:header="720" w:footer="720" w:gutter="0"/>
          <w:cols w:space="720"/>
        </w:sectPr>
      </w:pPr>
    </w:p>
    <w:p w14:paraId="6299B595" w14:textId="77777777" w:rsidR="00643596" w:rsidRPr="00A27300" w:rsidRDefault="00B17BC8" w:rsidP="00037187">
      <w:pPr>
        <w:pStyle w:val="BodyText"/>
        <w:tabs>
          <w:tab w:val="left" w:pos="2833"/>
        </w:tabs>
        <w:spacing w:before="92" w:line="477" w:lineRule="auto"/>
      </w:pPr>
      <w:r w:rsidRPr="00A27300">
        <w:t xml:space="preserve">STATE OF </w:t>
      </w:r>
      <w:r w:rsidRPr="00A27300">
        <w:rPr>
          <w:u w:val="single"/>
        </w:rPr>
        <w:tab/>
      </w:r>
      <w:r w:rsidRPr="00A27300">
        <w:t xml:space="preserve"> </w:t>
      </w:r>
      <w:r w:rsidRPr="00A27300">
        <w:rPr>
          <w:spacing w:val="-2"/>
        </w:rPr>
        <w:t xml:space="preserve">COUNTY </w:t>
      </w:r>
      <w:r w:rsidRPr="00A27300">
        <w:t xml:space="preserve">OF </w:t>
      </w:r>
      <w:r w:rsidRPr="00A27300">
        <w:rPr>
          <w:u w:val="single"/>
        </w:rPr>
        <w:tab/>
      </w:r>
    </w:p>
    <w:p w14:paraId="3DD80F1D" w14:textId="77777777" w:rsidR="00643596" w:rsidRPr="00A27300" w:rsidRDefault="00B17BC8" w:rsidP="00037187">
      <w:pPr>
        <w:spacing w:before="90"/>
        <w:rPr>
          <w:sz w:val="24"/>
        </w:rPr>
      </w:pPr>
      <w:r w:rsidRPr="00A27300">
        <w:br w:type="column"/>
      </w:r>
      <w:r w:rsidRPr="00A27300">
        <w:rPr>
          <w:spacing w:val="-10"/>
          <w:sz w:val="24"/>
        </w:rPr>
        <w:t>)</w:t>
      </w:r>
    </w:p>
    <w:p w14:paraId="24C89A49" w14:textId="77777777" w:rsidR="00643596" w:rsidRPr="00A27300" w:rsidRDefault="00B17BC8" w:rsidP="00037187">
      <w:pPr>
        <w:pStyle w:val="BodyText"/>
      </w:pPr>
      <w:r w:rsidRPr="00A27300">
        <w:t>)</w:t>
      </w:r>
      <w:r w:rsidRPr="00A27300">
        <w:rPr>
          <w:spacing w:val="56"/>
        </w:rPr>
        <w:t xml:space="preserve"> </w:t>
      </w:r>
      <w:r w:rsidRPr="00A27300">
        <w:rPr>
          <w:spacing w:val="-5"/>
        </w:rPr>
        <w:t>ss:</w:t>
      </w:r>
    </w:p>
    <w:p w14:paraId="3ED3B8B0" w14:textId="77777777" w:rsidR="00643596" w:rsidRPr="00A27300" w:rsidRDefault="00B17BC8" w:rsidP="00037187">
      <w:pPr>
        <w:rPr>
          <w:sz w:val="24"/>
        </w:rPr>
      </w:pPr>
      <w:r w:rsidRPr="00A27300">
        <w:rPr>
          <w:w w:val="97"/>
          <w:sz w:val="24"/>
        </w:rPr>
        <w:t>)</w:t>
      </w:r>
    </w:p>
    <w:p w14:paraId="5B610D6E" w14:textId="77777777" w:rsidR="00643596" w:rsidRPr="00A27300" w:rsidRDefault="00643596" w:rsidP="00037187">
      <w:pPr>
        <w:rPr>
          <w:sz w:val="24"/>
        </w:rPr>
        <w:sectPr w:rsidR="00643596" w:rsidRPr="00A27300">
          <w:type w:val="continuous"/>
          <w:pgSz w:w="12250" w:h="15850"/>
          <w:pgMar w:top="700" w:right="800" w:bottom="280" w:left="980" w:header="720" w:footer="720" w:gutter="0"/>
          <w:cols w:num="2" w:space="720" w:equalWidth="0">
            <w:col w:w="2844" w:space="40"/>
            <w:col w:w="7586"/>
          </w:cols>
        </w:sectPr>
      </w:pPr>
    </w:p>
    <w:p w14:paraId="354D1877" w14:textId="77777777" w:rsidR="00643596" w:rsidRPr="00A27300" w:rsidRDefault="00643596" w:rsidP="00037187">
      <w:pPr>
        <w:pStyle w:val="BodyText"/>
        <w:spacing w:before="4"/>
        <w:rPr>
          <w:sz w:val="14"/>
        </w:rPr>
      </w:pPr>
    </w:p>
    <w:p w14:paraId="69B06F76" w14:textId="05BE35B4" w:rsidR="00643596" w:rsidRPr="00A27300" w:rsidRDefault="00B17BC8" w:rsidP="00037187">
      <w:pPr>
        <w:pStyle w:val="BodyText"/>
        <w:tabs>
          <w:tab w:val="left" w:pos="2358"/>
          <w:tab w:val="left" w:pos="2711"/>
          <w:tab w:val="left" w:pos="5364"/>
          <w:tab w:val="left" w:pos="7178"/>
        </w:tabs>
        <w:spacing w:before="90"/>
        <w:ind w:right="1105"/>
        <w:jc w:val="both"/>
      </w:pPr>
      <w:r w:rsidRPr="00A27300">
        <w:t>On this</w:t>
      </w:r>
      <w:r w:rsidR="00032AAE" w:rsidRPr="00A27300">
        <w:t xml:space="preserve"> </w:t>
      </w:r>
      <w:r w:rsidR="00032AAE" w:rsidRPr="00A27300">
        <w:rPr>
          <w:u w:val="single"/>
        </w:rPr>
        <w:t xml:space="preserve">       </w:t>
      </w:r>
      <w:r w:rsidR="00032AAE" w:rsidRPr="00A27300">
        <w:t xml:space="preserve"> </w:t>
      </w:r>
      <w:r w:rsidRPr="00A27300">
        <w:t>day of</w:t>
      </w:r>
      <w:r w:rsidRPr="00A27300">
        <w:rPr>
          <w:u w:val="single"/>
        </w:rPr>
        <w:tab/>
      </w:r>
      <w:r w:rsidR="00032AAE" w:rsidRPr="00A27300">
        <w:rPr>
          <w:u w:val="single"/>
        </w:rPr>
        <w:t xml:space="preserve">                                  </w:t>
      </w:r>
      <w:r w:rsidRPr="00A27300">
        <w:t>,</w:t>
      </w:r>
      <w:r w:rsidRPr="00A27300">
        <w:rPr>
          <w:spacing w:val="-5"/>
        </w:rPr>
        <w:t xml:space="preserve"> </w:t>
      </w:r>
      <w:r w:rsidR="00032AAE" w:rsidRPr="00A27300">
        <w:t>20__</w:t>
      </w:r>
      <w:r w:rsidRPr="00A27300">
        <w:t>,</w:t>
      </w:r>
      <w:r w:rsidRPr="00A27300">
        <w:rPr>
          <w:spacing w:val="-5"/>
        </w:rPr>
        <w:t xml:space="preserve"> </w:t>
      </w:r>
      <w:r w:rsidRPr="00A27300">
        <w:t>before</w:t>
      </w:r>
      <w:r w:rsidRPr="00A27300">
        <w:rPr>
          <w:spacing w:val="-6"/>
        </w:rPr>
        <w:t xml:space="preserve"> </w:t>
      </w:r>
      <w:r w:rsidRPr="00A27300">
        <w:t>me,</w:t>
      </w:r>
      <w:r w:rsidRPr="00A27300">
        <w:rPr>
          <w:spacing w:val="-5"/>
        </w:rPr>
        <w:t xml:space="preserve"> </w:t>
      </w:r>
      <w:r w:rsidRPr="00A27300">
        <w:t>a</w:t>
      </w:r>
      <w:r w:rsidRPr="00A27300">
        <w:rPr>
          <w:spacing w:val="-6"/>
        </w:rPr>
        <w:t xml:space="preserve"> </w:t>
      </w:r>
      <w:r w:rsidRPr="00A27300">
        <w:t>Notary</w:t>
      </w:r>
      <w:r w:rsidRPr="00A27300">
        <w:rPr>
          <w:spacing w:val="-5"/>
        </w:rPr>
        <w:t xml:space="preserve"> </w:t>
      </w:r>
      <w:r w:rsidRPr="00A27300">
        <w:t>Public</w:t>
      </w:r>
      <w:r w:rsidRPr="00A27300">
        <w:rPr>
          <w:spacing w:val="-5"/>
        </w:rPr>
        <w:t xml:space="preserve"> </w:t>
      </w:r>
      <w:r w:rsidRPr="00A27300">
        <w:t>for</w:t>
      </w:r>
      <w:r w:rsidRPr="00A27300">
        <w:rPr>
          <w:spacing w:val="-12"/>
        </w:rPr>
        <w:t xml:space="preserve"> </w:t>
      </w:r>
      <w:r w:rsidRPr="00A27300">
        <w:t>the State of</w:t>
      </w:r>
      <w:r w:rsidR="00032AAE" w:rsidRPr="00A27300">
        <w:t xml:space="preserve"> ____________________</w:t>
      </w:r>
      <w:r w:rsidRPr="00A27300">
        <w:t>, personally appeared</w:t>
      </w:r>
      <w:r w:rsidR="00032AAE" w:rsidRPr="00A27300">
        <w:t xml:space="preserve"> </w:t>
      </w:r>
      <w:r w:rsidR="00032AAE" w:rsidRPr="00A27300">
        <w:rPr>
          <w:u w:val="single"/>
        </w:rPr>
        <w:t xml:space="preserve">                                                         </w:t>
      </w:r>
      <w:r w:rsidR="00032AAE" w:rsidRPr="00A27300">
        <w:t xml:space="preserve"> </w:t>
      </w:r>
      <w:r w:rsidRPr="00A27300">
        <w:t>known</w:t>
      </w:r>
      <w:r w:rsidRPr="00A27300">
        <w:rPr>
          <w:spacing w:val="-5"/>
        </w:rPr>
        <w:t xml:space="preserve"> </w:t>
      </w:r>
      <w:r w:rsidRPr="00A27300">
        <w:t>to</w:t>
      </w:r>
      <w:r w:rsidRPr="00A27300">
        <w:rPr>
          <w:spacing w:val="-5"/>
        </w:rPr>
        <w:t xml:space="preserve"> </w:t>
      </w:r>
      <w:r w:rsidRPr="00A27300">
        <w:t>me</w:t>
      </w:r>
      <w:r w:rsidRPr="00A27300">
        <w:rPr>
          <w:spacing w:val="-5"/>
        </w:rPr>
        <w:t xml:space="preserve"> </w:t>
      </w:r>
      <w:r w:rsidRPr="00A27300">
        <w:t>to</w:t>
      </w:r>
      <w:r w:rsidRPr="00A27300">
        <w:rPr>
          <w:spacing w:val="-5"/>
        </w:rPr>
        <w:t xml:space="preserve"> </w:t>
      </w:r>
      <w:r w:rsidRPr="00A27300">
        <w:t>be</w:t>
      </w:r>
      <w:r w:rsidRPr="00A27300">
        <w:rPr>
          <w:spacing w:val="25"/>
        </w:rPr>
        <w:t xml:space="preserve"> </w:t>
      </w:r>
      <w:r w:rsidRPr="00A27300">
        <w:t>the person(s) whose name(s) is executed above, and acknowledged that he executed the same.</w:t>
      </w:r>
    </w:p>
    <w:p w14:paraId="30B0E0BA" w14:textId="77777777" w:rsidR="00643596" w:rsidRPr="00A27300" w:rsidRDefault="00643596" w:rsidP="00037187">
      <w:pPr>
        <w:pStyle w:val="BodyText"/>
        <w:rPr>
          <w:sz w:val="20"/>
        </w:rPr>
      </w:pPr>
    </w:p>
    <w:p w14:paraId="0CAA17C4" w14:textId="77777777" w:rsidR="00643596" w:rsidRPr="00A27300" w:rsidRDefault="00643596" w:rsidP="00037187">
      <w:pPr>
        <w:pStyle w:val="BodyText"/>
        <w:rPr>
          <w:sz w:val="20"/>
        </w:rPr>
      </w:pPr>
    </w:p>
    <w:p w14:paraId="745E65A9" w14:textId="77777777" w:rsidR="00643596" w:rsidRPr="00A27300" w:rsidRDefault="00F1176F" w:rsidP="00037187">
      <w:pPr>
        <w:pStyle w:val="BodyText"/>
        <w:spacing w:before="5"/>
        <w:rPr>
          <w:sz w:val="29"/>
        </w:rPr>
      </w:pPr>
      <w:r w:rsidRPr="00A27300">
        <w:rPr>
          <w:noProof/>
        </w:rPr>
        <mc:AlternateContent>
          <mc:Choice Requires="wps">
            <w:drawing>
              <wp:anchor distT="0" distB="0" distL="0" distR="0" simplePos="0" relativeHeight="487589888" behindDoc="1" locked="0" layoutInCell="1" allowOverlap="1" wp14:anchorId="6E7D6862" wp14:editId="5C1A6C57">
                <wp:simplePos x="0" y="0"/>
                <wp:positionH relativeFrom="page">
                  <wp:posOffset>3923030</wp:posOffset>
                </wp:positionH>
                <wp:positionV relativeFrom="paragraph">
                  <wp:posOffset>230505</wp:posOffset>
                </wp:positionV>
                <wp:extent cx="2590800" cy="1270"/>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178 6178"/>
                            <a:gd name="T1" fmla="*/ T0 w 4080"/>
                            <a:gd name="T2" fmla="+- 0 10258 6178"/>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5A5A5F" id="docshape5" o:spid="_x0000_s1026" style="position:absolute;margin-left:308.9pt;margin-top:18.15pt;width:20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" path="m,l4080,e" filled="f" strokeweight=".48pt">
                <v:path arrowok="t" o:connecttype="custom" o:connectlocs="0,0;2590800,0" o:connectangles="0,0"/>
                <w10:wrap type="topAndBottom" anchorx="page"/>
              </v:shape>
            </w:pict>
          </mc:Fallback>
        </mc:AlternateContent>
      </w:r>
    </w:p>
    <w:p w14:paraId="646EEBB8" w14:textId="77777777" w:rsidR="00643596" w:rsidRPr="00A27300" w:rsidRDefault="00B17BC8" w:rsidP="00037187">
      <w:pPr>
        <w:pStyle w:val="BodyText"/>
        <w:tabs>
          <w:tab w:val="left" w:pos="5260"/>
        </w:tabs>
        <w:spacing w:line="248" w:lineRule="exact"/>
      </w:pPr>
      <w:r w:rsidRPr="00A27300">
        <w:rPr>
          <w:spacing w:val="-2"/>
        </w:rPr>
        <w:t>(SEAL)</w:t>
      </w:r>
      <w:r w:rsidRPr="00A27300">
        <w:tab/>
        <w:t>Notary</w:t>
      </w:r>
      <w:r w:rsidRPr="00A27300">
        <w:rPr>
          <w:spacing w:val="-3"/>
        </w:rPr>
        <w:t xml:space="preserve"> </w:t>
      </w:r>
      <w:r w:rsidRPr="00A27300">
        <w:rPr>
          <w:spacing w:val="-2"/>
        </w:rPr>
        <w:t>Public</w:t>
      </w:r>
    </w:p>
    <w:p w14:paraId="0E55DE45" w14:textId="77777777" w:rsidR="00643596" w:rsidRPr="00A27300" w:rsidRDefault="00B17BC8" w:rsidP="00037187">
      <w:pPr>
        <w:pStyle w:val="BodyText"/>
        <w:tabs>
          <w:tab w:val="left" w:pos="8808"/>
        </w:tabs>
        <w:ind w:right="1625"/>
      </w:pPr>
      <w:r w:rsidRPr="00A27300">
        <w:rPr>
          <w:spacing w:val="-2"/>
        </w:rPr>
        <w:t>Residing</w:t>
      </w:r>
      <w:r w:rsidRPr="00A27300">
        <w:rPr>
          <w:u w:val="single"/>
        </w:rPr>
        <w:tab/>
      </w:r>
      <w:r w:rsidRPr="00A27300">
        <w:t xml:space="preserve"> Commission</w:t>
      </w:r>
      <w:r w:rsidRPr="00A27300">
        <w:rPr>
          <w:spacing w:val="-7"/>
        </w:rPr>
        <w:t xml:space="preserve"> </w:t>
      </w:r>
      <w:r w:rsidRPr="00A27300">
        <w:rPr>
          <w:spacing w:val="-2"/>
        </w:rPr>
        <w:t>expires</w:t>
      </w:r>
      <w:r w:rsidRPr="00A27300">
        <w:rPr>
          <w:u w:val="single"/>
        </w:rPr>
        <w:tab/>
        <w:t xml:space="preserve"> </w:t>
      </w:r>
    </w:p>
    <w:p w14:paraId="0F3CAA2D" w14:textId="77777777" w:rsidR="00643596" w:rsidRPr="00A27300" w:rsidRDefault="00643596">
      <w:pPr>
        <w:sectPr w:rsidR="00643596" w:rsidRPr="00A27300">
          <w:type w:val="continuous"/>
          <w:pgSz w:w="12250" w:h="15850"/>
          <w:pgMar w:top="700" w:right="800" w:bottom="280" w:left="980" w:header="720" w:footer="720" w:gutter="0"/>
          <w:cols w:space="720"/>
        </w:sectPr>
      </w:pPr>
    </w:p>
    <w:p w14:paraId="2559412A" w14:textId="77777777" w:rsidR="00643596" w:rsidRPr="00A27300" w:rsidRDefault="00B17BC8">
      <w:pPr>
        <w:spacing w:before="73" w:line="322" w:lineRule="exact"/>
        <w:ind w:left="2557" w:right="2734"/>
        <w:jc w:val="center"/>
        <w:rPr>
          <w:b/>
          <w:sz w:val="28"/>
        </w:rPr>
      </w:pPr>
      <w:r w:rsidRPr="00A27300">
        <w:rPr>
          <w:b/>
          <w:sz w:val="28"/>
        </w:rPr>
        <w:lastRenderedPageBreak/>
        <w:t>EXHIBIT</w:t>
      </w:r>
      <w:r w:rsidRPr="00A27300">
        <w:rPr>
          <w:b/>
          <w:spacing w:val="-6"/>
          <w:sz w:val="28"/>
        </w:rPr>
        <w:t xml:space="preserve"> </w:t>
      </w:r>
      <w:r w:rsidRPr="00A27300">
        <w:rPr>
          <w:b/>
          <w:spacing w:val="-10"/>
          <w:sz w:val="28"/>
        </w:rPr>
        <w:t>A</w:t>
      </w:r>
    </w:p>
    <w:p w14:paraId="6C25A04D" w14:textId="77777777" w:rsidR="00643596" w:rsidRPr="00A27300" w:rsidRDefault="00B17BC8">
      <w:pPr>
        <w:ind w:left="2557" w:right="2740"/>
        <w:jc w:val="center"/>
        <w:rPr>
          <w:b/>
          <w:sz w:val="28"/>
        </w:rPr>
      </w:pPr>
      <w:r w:rsidRPr="00A27300">
        <w:rPr>
          <w:b/>
          <w:sz w:val="28"/>
        </w:rPr>
        <w:t>LEGAL</w:t>
      </w:r>
      <w:r w:rsidRPr="00A27300">
        <w:rPr>
          <w:b/>
          <w:spacing w:val="-6"/>
          <w:sz w:val="28"/>
        </w:rPr>
        <w:t xml:space="preserve"> </w:t>
      </w:r>
      <w:r w:rsidRPr="00A27300">
        <w:rPr>
          <w:b/>
          <w:sz w:val="28"/>
        </w:rPr>
        <w:t>DESCRIPTION</w:t>
      </w:r>
      <w:r w:rsidRPr="00A27300">
        <w:rPr>
          <w:b/>
          <w:spacing w:val="-5"/>
          <w:sz w:val="28"/>
        </w:rPr>
        <w:t xml:space="preserve"> </w:t>
      </w:r>
      <w:r w:rsidRPr="00A27300">
        <w:rPr>
          <w:b/>
          <w:sz w:val="28"/>
        </w:rPr>
        <w:t>OF</w:t>
      </w:r>
      <w:r w:rsidRPr="00A27300">
        <w:rPr>
          <w:b/>
          <w:spacing w:val="-4"/>
          <w:sz w:val="28"/>
        </w:rPr>
        <w:t xml:space="preserve"> </w:t>
      </w:r>
      <w:r w:rsidRPr="00A27300">
        <w:rPr>
          <w:b/>
          <w:spacing w:val="-2"/>
          <w:sz w:val="28"/>
        </w:rPr>
        <w:t>PROPERTY</w:t>
      </w:r>
    </w:p>
    <w:p w14:paraId="7A83A514" w14:textId="720BBE72" w:rsidR="00E061C3" w:rsidRPr="00A27300" w:rsidRDefault="00E061C3">
      <w:pPr>
        <w:rPr>
          <w:b/>
          <w:sz w:val="20"/>
          <w:szCs w:val="24"/>
        </w:rPr>
      </w:pPr>
      <w:r w:rsidRPr="00A27300">
        <w:rPr>
          <w:b/>
          <w:sz w:val="20"/>
        </w:rPr>
        <w:br w:type="page"/>
      </w:r>
    </w:p>
    <w:p w14:paraId="47960849" w14:textId="77777777" w:rsidR="00643596" w:rsidRPr="00A27300" w:rsidRDefault="00643596">
      <w:pPr>
        <w:pStyle w:val="BodyText"/>
        <w:rPr>
          <w:b/>
          <w:sz w:val="20"/>
        </w:rPr>
      </w:pPr>
    </w:p>
    <w:p w14:paraId="2760DAE4" w14:textId="37F8911D" w:rsidR="00643596" w:rsidRPr="00A27300" w:rsidRDefault="00643596">
      <w:pPr>
        <w:pStyle w:val="BodyText"/>
        <w:spacing w:before="8"/>
        <w:rPr>
          <w:b/>
          <w:sz w:val="17"/>
        </w:rPr>
      </w:pPr>
    </w:p>
    <w:p w14:paraId="23C6D675" w14:textId="4550278A" w:rsidR="00E061C3" w:rsidRPr="00A27300" w:rsidRDefault="00E061C3" w:rsidP="00E061C3">
      <w:pPr>
        <w:spacing w:before="73" w:line="322" w:lineRule="exact"/>
        <w:ind w:left="2557" w:right="2734"/>
        <w:jc w:val="center"/>
        <w:rPr>
          <w:b/>
          <w:spacing w:val="-10"/>
          <w:sz w:val="28"/>
        </w:rPr>
      </w:pPr>
      <w:r w:rsidRPr="00A27300">
        <w:rPr>
          <w:b/>
          <w:sz w:val="28"/>
        </w:rPr>
        <w:t>EXHIBIT</w:t>
      </w:r>
      <w:r w:rsidRPr="00A27300">
        <w:rPr>
          <w:b/>
          <w:spacing w:val="-6"/>
          <w:sz w:val="28"/>
        </w:rPr>
        <w:t xml:space="preserve"> </w:t>
      </w:r>
      <w:r w:rsidRPr="00A27300">
        <w:rPr>
          <w:b/>
          <w:spacing w:val="-10"/>
          <w:sz w:val="28"/>
        </w:rPr>
        <w:t>B</w:t>
      </w:r>
    </w:p>
    <w:p w14:paraId="2B65B2E6" w14:textId="39B27D50" w:rsidR="00E061C3" w:rsidRPr="00A27300" w:rsidRDefault="00E061C3" w:rsidP="00E061C3">
      <w:pPr>
        <w:spacing w:before="73" w:line="322" w:lineRule="exact"/>
        <w:ind w:left="2557" w:right="2734"/>
        <w:jc w:val="center"/>
        <w:rPr>
          <w:b/>
          <w:spacing w:val="-10"/>
          <w:sz w:val="28"/>
        </w:rPr>
      </w:pPr>
      <w:r w:rsidRPr="00A27300">
        <w:rPr>
          <w:b/>
          <w:spacing w:val="-10"/>
          <w:sz w:val="28"/>
        </w:rPr>
        <w:t>SUBDIVISION PLAT</w:t>
      </w:r>
    </w:p>
    <w:p w14:paraId="49BA2296" w14:textId="77777777" w:rsidR="00643596" w:rsidRPr="00A27300" w:rsidRDefault="00643596">
      <w:pPr>
        <w:rPr>
          <w:sz w:val="17"/>
        </w:rPr>
        <w:sectPr w:rsidR="00643596" w:rsidRPr="00A27300">
          <w:pgSz w:w="12250" w:h="15850"/>
          <w:pgMar w:top="700" w:right="800" w:bottom="280" w:left="980" w:header="720" w:footer="720" w:gutter="0"/>
          <w:cols w:space="720"/>
        </w:sectPr>
      </w:pPr>
    </w:p>
    <w:p w14:paraId="4AC82FA4" w14:textId="33227989" w:rsidR="00E061C3" w:rsidRPr="00A27300" w:rsidRDefault="00E061C3" w:rsidP="00E061C3">
      <w:pPr>
        <w:spacing w:before="73" w:line="322" w:lineRule="exact"/>
        <w:ind w:left="2557" w:right="2734"/>
        <w:jc w:val="center"/>
        <w:rPr>
          <w:b/>
          <w:spacing w:val="-10"/>
          <w:sz w:val="28"/>
        </w:rPr>
      </w:pPr>
      <w:r w:rsidRPr="00A27300">
        <w:rPr>
          <w:b/>
          <w:sz w:val="28"/>
        </w:rPr>
        <w:lastRenderedPageBreak/>
        <w:t>EXHIBIT</w:t>
      </w:r>
      <w:r w:rsidRPr="00A27300">
        <w:rPr>
          <w:b/>
          <w:spacing w:val="-6"/>
          <w:sz w:val="28"/>
        </w:rPr>
        <w:t xml:space="preserve"> </w:t>
      </w:r>
      <w:r w:rsidRPr="00A27300">
        <w:rPr>
          <w:b/>
          <w:spacing w:val="-10"/>
          <w:sz w:val="28"/>
        </w:rPr>
        <w:t>C</w:t>
      </w:r>
    </w:p>
    <w:p w14:paraId="4C9D406E" w14:textId="5C44779A" w:rsidR="00E061C3" w:rsidRPr="00A27300" w:rsidRDefault="00E061C3" w:rsidP="00E061C3">
      <w:pPr>
        <w:spacing w:before="73" w:line="322" w:lineRule="exact"/>
        <w:ind w:left="2557" w:right="2734"/>
        <w:jc w:val="center"/>
        <w:rPr>
          <w:b/>
          <w:spacing w:val="-10"/>
          <w:sz w:val="28"/>
        </w:rPr>
      </w:pPr>
      <w:r w:rsidRPr="00A27300">
        <w:rPr>
          <w:b/>
          <w:spacing w:val="-10"/>
          <w:sz w:val="28"/>
        </w:rPr>
        <w:t xml:space="preserve">ENGINEER’S COST ESTIMATE </w:t>
      </w:r>
    </w:p>
    <w:p w14:paraId="09673447" w14:textId="77777777" w:rsidR="00E061C3" w:rsidRPr="00A27300" w:rsidRDefault="00E061C3" w:rsidP="00E061C3">
      <w:pPr>
        <w:spacing w:before="73" w:line="322" w:lineRule="exact"/>
        <w:ind w:left="2557" w:right="2734"/>
        <w:jc w:val="center"/>
        <w:rPr>
          <w:b/>
          <w:sz w:val="28"/>
        </w:rPr>
      </w:pPr>
    </w:p>
    <w:p w14:paraId="04CDB275" w14:textId="0D35D905" w:rsidR="00643596" w:rsidRPr="00A27300" w:rsidRDefault="00643596">
      <w:pPr>
        <w:pStyle w:val="BodyText"/>
        <w:spacing w:before="4"/>
        <w:rPr>
          <w:b/>
          <w:sz w:val="17"/>
        </w:rPr>
      </w:pPr>
    </w:p>
    <w:p w14:paraId="65D354E1" w14:textId="0A4F7051" w:rsidR="00F6404B" w:rsidRPr="00A27300" w:rsidRDefault="00F6404B">
      <w:pPr>
        <w:pStyle w:val="BodyText"/>
        <w:spacing w:before="4"/>
        <w:rPr>
          <w:b/>
          <w:sz w:val="17"/>
        </w:rPr>
      </w:pPr>
    </w:p>
    <w:p w14:paraId="249484CE" w14:textId="6D62FADC" w:rsidR="00F6404B" w:rsidRPr="00A27300" w:rsidRDefault="00F6404B">
      <w:pPr>
        <w:rPr>
          <w:b/>
          <w:sz w:val="17"/>
          <w:szCs w:val="24"/>
        </w:rPr>
      </w:pPr>
      <w:r w:rsidRPr="00A27300">
        <w:rPr>
          <w:b/>
          <w:sz w:val="17"/>
        </w:rPr>
        <w:br w:type="page"/>
      </w:r>
    </w:p>
    <w:p w14:paraId="093EB0F4" w14:textId="7AE81321" w:rsidR="00F6404B" w:rsidRPr="00A27300" w:rsidRDefault="00F6404B" w:rsidP="008474D2">
      <w:pPr>
        <w:spacing w:before="73" w:line="322" w:lineRule="exact"/>
        <w:ind w:left="2557" w:right="2734"/>
        <w:jc w:val="center"/>
        <w:rPr>
          <w:b/>
          <w:spacing w:val="-10"/>
          <w:sz w:val="28"/>
        </w:rPr>
      </w:pPr>
      <w:r w:rsidRPr="00A27300">
        <w:rPr>
          <w:b/>
          <w:spacing w:val="-10"/>
          <w:sz w:val="28"/>
        </w:rPr>
        <w:lastRenderedPageBreak/>
        <w:t>EXHIBIT D</w:t>
      </w:r>
    </w:p>
    <w:p w14:paraId="54B3BC9F" w14:textId="6964D192" w:rsidR="00F6404B" w:rsidRPr="00A27300" w:rsidRDefault="00F6404B" w:rsidP="008474D2">
      <w:pPr>
        <w:spacing w:before="73" w:line="322" w:lineRule="exact"/>
        <w:ind w:left="2557" w:right="2734"/>
        <w:jc w:val="center"/>
        <w:rPr>
          <w:b/>
          <w:spacing w:val="-10"/>
          <w:sz w:val="28"/>
        </w:rPr>
      </w:pPr>
      <w:r w:rsidRPr="00A27300">
        <w:rPr>
          <w:b/>
          <w:spacing w:val="-10"/>
          <w:sz w:val="28"/>
        </w:rPr>
        <w:t>DEVELOPMENT AGREEMENT EXTENSION APPLICATION</w:t>
      </w:r>
    </w:p>
    <w:p w14:paraId="5BC8AEEC" w14:textId="1E563B7A" w:rsidR="00F6404B" w:rsidRPr="00A27300" w:rsidRDefault="00F6404B" w:rsidP="008474D2">
      <w:pPr>
        <w:spacing w:before="73" w:line="322" w:lineRule="exact"/>
        <w:ind w:left="2557" w:right="2734"/>
        <w:jc w:val="center"/>
        <w:rPr>
          <w:b/>
          <w:spacing w:val="-10"/>
          <w:sz w:val="28"/>
        </w:rPr>
      </w:pPr>
    </w:p>
    <w:p w14:paraId="6D3488B1" w14:textId="30032FE2" w:rsidR="00F6404B" w:rsidRPr="00A27300" w:rsidRDefault="00F6404B" w:rsidP="008474D2">
      <w:pPr>
        <w:spacing w:before="73" w:line="322" w:lineRule="exact"/>
        <w:ind w:left="2557" w:right="2734"/>
        <w:jc w:val="center"/>
        <w:rPr>
          <w:b/>
          <w:spacing w:val="-10"/>
          <w:sz w:val="28"/>
        </w:rPr>
      </w:pPr>
    </w:p>
    <w:p w14:paraId="0550D117" w14:textId="4431D953" w:rsidR="00F6404B" w:rsidRPr="00A27300" w:rsidRDefault="00F6404B">
      <w:pPr>
        <w:rPr>
          <w:b/>
          <w:spacing w:val="-10"/>
          <w:sz w:val="28"/>
        </w:rPr>
      </w:pPr>
      <w:r w:rsidRPr="00A27300">
        <w:rPr>
          <w:b/>
          <w:spacing w:val="-10"/>
          <w:sz w:val="28"/>
        </w:rPr>
        <w:br w:type="page"/>
      </w:r>
    </w:p>
    <w:p w14:paraId="476B0BF6" w14:textId="28E956E1" w:rsidR="00F6404B" w:rsidRPr="00A27300" w:rsidRDefault="00F6404B" w:rsidP="008474D2">
      <w:pPr>
        <w:spacing w:before="73" w:line="322" w:lineRule="exact"/>
        <w:ind w:left="2557" w:right="2734"/>
        <w:jc w:val="center"/>
        <w:rPr>
          <w:b/>
          <w:spacing w:val="-10"/>
          <w:sz w:val="28"/>
        </w:rPr>
      </w:pPr>
      <w:r w:rsidRPr="00A27300">
        <w:rPr>
          <w:b/>
          <w:spacing w:val="-10"/>
          <w:sz w:val="28"/>
        </w:rPr>
        <w:lastRenderedPageBreak/>
        <w:t>EXHIBIT E</w:t>
      </w:r>
    </w:p>
    <w:p w14:paraId="3432C3E9" w14:textId="275DCDFA" w:rsidR="00F6404B" w:rsidRPr="00A27300" w:rsidRDefault="00F6404B" w:rsidP="008474D2">
      <w:pPr>
        <w:spacing w:before="73" w:line="322" w:lineRule="exact"/>
        <w:ind w:left="2557" w:right="2734"/>
        <w:jc w:val="center"/>
        <w:rPr>
          <w:b/>
          <w:spacing w:val="-10"/>
          <w:sz w:val="28"/>
        </w:rPr>
      </w:pPr>
      <w:r w:rsidRPr="00A27300">
        <w:rPr>
          <w:b/>
          <w:spacing w:val="-10"/>
          <w:sz w:val="28"/>
        </w:rPr>
        <w:t>FORM OF CERTIFICATE OF SUBDIVISION COMPLETION</w:t>
      </w:r>
    </w:p>
    <w:sectPr w:rsidR="00F6404B" w:rsidRPr="00A27300">
      <w:pgSz w:w="12250" w:h="15850"/>
      <w:pgMar w:top="1820" w:right="800" w:bottom="280" w:left="98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A48F6" w16cex:dateUtc="2022-12-07T06:04:00Z"/>
  <w16cex:commentExtensible w16cex:durableId="273A4992" w16cex:dateUtc="2022-12-07T06:06:00Z"/>
  <w16cex:commentExtensible w16cex:durableId="273A5115" w16cex:dateUtc="2022-12-07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48B117" w16cid:durableId="273A427B"/>
  <w16cid:commentId w16cid:paraId="20E8DAC3" w16cid:durableId="273A48F6"/>
  <w16cid:commentId w16cid:paraId="2F2E9C92" w16cid:durableId="273A4992"/>
  <w16cid:commentId w16cid:paraId="0780AE19" w16cid:durableId="273A427C"/>
  <w16cid:commentId w16cid:paraId="1B77BD4E" w16cid:durableId="273A427D"/>
  <w16cid:commentId w16cid:paraId="30C7EDF8" w16cid:durableId="273A427E"/>
  <w16cid:commentId w16cid:paraId="44BD9C0C" w16cid:durableId="273A427F"/>
  <w16cid:commentId w16cid:paraId="1E7C7AA7" w16cid:durableId="273A4280"/>
  <w16cid:commentId w16cid:paraId="4254C959" w16cid:durableId="273A4281"/>
  <w16cid:commentId w16cid:paraId="79C4B9AA" w16cid:durableId="273A4282"/>
  <w16cid:commentId w16cid:paraId="0D31E244" w16cid:durableId="273A5115"/>
  <w16cid:commentId w16cid:paraId="469233E9" w16cid:durableId="273A4283"/>
  <w16cid:commentId w16cid:paraId="3A3A2773" w16cid:durableId="273A4284"/>
  <w16cid:commentId w16cid:paraId="669B9B51" w16cid:durableId="273A4285"/>
  <w16cid:commentId w16cid:paraId="7930CB99" w16cid:durableId="273A4286"/>
  <w16cid:commentId w16cid:paraId="69F7DB87" w16cid:durableId="273A42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09AA9" w14:textId="77777777" w:rsidR="00FF36D5" w:rsidRDefault="00FF36D5" w:rsidP="00597E85">
      <w:r>
        <w:separator/>
      </w:r>
    </w:p>
  </w:endnote>
  <w:endnote w:type="continuationSeparator" w:id="0">
    <w:p w14:paraId="7936C18A" w14:textId="77777777" w:rsidR="00FF36D5" w:rsidRDefault="00FF36D5" w:rsidP="0059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03E21" w14:textId="16DF4E73" w:rsidR="0011026A" w:rsidRDefault="0011026A" w:rsidP="008474D2">
    <w:pPr>
      <w:pStyle w:val="Footer"/>
      <w:jc w:val="right"/>
    </w:pPr>
    <w:r>
      <w:rPr>
        <w:noProof/>
      </w:rPr>
      <w:t>DEVELOPMENT AGREEMENT</w:t>
    </w:r>
    <w:r w:rsidR="004939F7">
      <w:rPr>
        <w:noProof/>
      </w:rPr>
      <w:t xml:space="preserve"> (SUBDIVISION)</w:t>
    </w:r>
    <w:r>
      <w:rPr>
        <w:noProof/>
      </w:rPr>
      <w:t xml:space="preserve"> - PAGE </w:t>
    </w:r>
    <w:r w:rsidRPr="00825C2C">
      <w:rPr>
        <w:b/>
        <w:bCs/>
        <w:noProof/>
      </w:rPr>
      <w:fldChar w:fldCharType="begin"/>
    </w:r>
    <w:r w:rsidRPr="00825C2C">
      <w:rPr>
        <w:b/>
        <w:bCs/>
        <w:noProof/>
      </w:rPr>
      <w:instrText xml:space="preserve"> PAGE  \* Arabic  \* MERGEFORMAT </w:instrText>
    </w:r>
    <w:r w:rsidRPr="00825C2C">
      <w:rPr>
        <w:b/>
        <w:bCs/>
        <w:noProof/>
      </w:rPr>
      <w:fldChar w:fldCharType="separate"/>
    </w:r>
    <w:r w:rsidR="000247C9">
      <w:rPr>
        <w:b/>
        <w:bCs/>
        <w:noProof/>
      </w:rPr>
      <w:t>9</w:t>
    </w:r>
    <w:r w:rsidRPr="00825C2C">
      <w:rPr>
        <w:b/>
        <w:bCs/>
        <w:noProof/>
      </w:rPr>
      <w:fldChar w:fldCharType="end"/>
    </w:r>
    <w:r>
      <w:rPr>
        <w:noProof/>
      </w:rPr>
      <w:t xml:space="preserve"> OF </w:t>
    </w:r>
    <w:r w:rsidRPr="00825C2C">
      <w:rPr>
        <w:b/>
        <w:bCs/>
        <w:noProof/>
      </w:rPr>
      <w:fldChar w:fldCharType="begin"/>
    </w:r>
    <w:r w:rsidRPr="00825C2C">
      <w:rPr>
        <w:b/>
        <w:bCs/>
        <w:noProof/>
      </w:rPr>
      <w:instrText xml:space="preserve"> NUMPAGES  \* Arabic  \* MERGEFORMAT </w:instrText>
    </w:r>
    <w:r w:rsidRPr="00825C2C">
      <w:rPr>
        <w:b/>
        <w:bCs/>
        <w:noProof/>
      </w:rPr>
      <w:fldChar w:fldCharType="separate"/>
    </w:r>
    <w:r w:rsidR="000247C9">
      <w:rPr>
        <w:b/>
        <w:bCs/>
        <w:noProof/>
      </w:rPr>
      <w:t>16</w:t>
    </w:r>
    <w:r w:rsidRPr="00825C2C">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A358A" w14:textId="77777777" w:rsidR="00FF36D5" w:rsidRDefault="00FF36D5" w:rsidP="00597E85">
      <w:r>
        <w:separator/>
      </w:r>
    </w:p>
  </w:footnote>
  <w:footnote w:type="continuationSeparator" w:id="0">
    <w:p w14:paraId="29C7C504" w14:textId="77777777" w:rsidR="00FF36D5" w:rsidRDefault="00FF36D5" w:rsidP="00597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30443"/>
    <w:multiLevelType w:val="hybridMultilevel"/>
    <w:tmpl w:val="A9D2552A"/>
    <w:lvl w:ilvl="0" w:tplc="7B04E6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2488A"/>
    <w:multiLevelType w:val="hybridMultilevel"/>
    <w:tmpl w:val="4E80E88C"/>
    <w:lvl w:ilvl="0" w:tplc="C212CD40">
      <w:start w:val="1"/>
      <w:numFmt w:val="upperLetter"/>
      <w:lvlText w:val="%1."/>
      <w:lvlJc w:val="left"/>
      <w:pPr>
        <w:ind w:left="100" w:hanging="452"/>
      </w:pPr>
      <w:rPr>
        <w:rFonts w:ascii="Times New Roman" w:eastAsia="Times New Roman" w:hAnsi="Times New Roman" w:cs="Times New Roman" w:hint="default"/>
        <w:b w:val="0"/>
        <w:bCs w:val="0"/>
        <w:i w:val="0"/>
        <w:iCs w:val="0"/>
        <w:spacing w:val="-1"/>
        <w:w w:val="97"/>
        <w:sz w:val="24"/>
        <w:szCs w:val="24"/>
        <w:lang w:val="en-US" w:eastAsia="en-US" w:bidi="ar-SA"/>
      </w:rPr>
    </w:lvl>
    <w:lvl w:ilvl="1" w:tplc="9138BA40">
      <w:numFmt w:val="bullet"/>
      <w:lvlText w:val="•"/>
      <w:lvlJc w:val="left"/>
      <w:pPr>
        <w:ind w:left="1136" w:hanging="452"/>
      </w:pPr>
      <w:rPr>
        <w:rFonts w:hint="default"/>
        <w:lang w:val="en-US" w:eastAsia="en-US" w:bidi="ar-SA"/>
      </w:rPr>
    </w:lvl>
    <w:lvl w:ilvl="2" w:tplc="A7A013AC">
      <w:numFmt w:val="bullet"/>
      <w:lvlText w:val="•"/>
      <w:lvlJc w:val="left"/>
      <w:pPr>
        <w:ind w:left="2173" w:hanging="452"/>
      </w:pPr>
      <w:rPr>
        <w:rFonts w:hint="default"/>
        <w:lang w:val="en-US" w:eastAsia="en-US" w:bidi="ar-SA"/>
      </w:rPr>
    </w:lvl>
    <w:lvl w:ilvl="3" w:tplc="33047DAA">
      <w:numFmt w:val="bullet"/>
      <w:lvlText w:val="•"/>
      <w:lvlJc w:val="left"/>
      <w:pPr>
        <w:ind w:left="3210" w:hanging="452"/>
      </w:pPr>
      <w:rPr>
        <w:rFonts w:hint="default"/>
        <w:lang w:val="en-US" w:eastAsia="en-US" w:bidi="ar-SA"/>
      </w:rPr>
    </w:lvl>
    <w:lvl w:ilvl="4" w:tplc="7220BA24">
      <w:numFmt w:val="bullet"/>
      <w:lvlText w:val="•"/>
      <w:lvlJc w:val="left"/>
      <w:pPr>
        <w:ind w:left="4247" w:hanging="452"/>
      </w:pPr>
      <w:rPr>
        <w:rFonts w:hint="default"/>
        <w:lang w:val="en-US" w:eastAsia="en-US" w:bidi="ar-SA"/>
      </w:rPr>
    </w:lvl>
    <w:lvl w:ilvl="5" w:tplc="7A00B3CE">
      <w:numFmt w:val="bullet"/>
      <w:lvlText w:val="•"/>
      <w:lvlJc w:val="left"/>
      <w:pPr>
        <w:ind w:left="5284" w:hanging="452"/>
      </w:pPr>
      <w:rPr>
        <w:rFonts w:hint="default"/>
        <w:lang w:val="en-US" w:eastAsia="en-US" w:bidi="ar-SA"/>
      </w:rPr>
    </w:lvl>
    <w:lvl w:ilvl="6" w:tplc="6BEE006E">
      <w:numFmt w:val="bullet"/>
      <w:lvlText w:val="•"/>
      <w:lvlJc w:val="left"/>
      <w:pPr>
        <w:ind w:left="6321" w:hanging="452"/>
      </w:pPr>
      <w:rPr>
        <w:rFonts w:hint="default"/>
        <w:lang w:val="en-US" w:eastAsia="en-US" w:bidi="ar-SA"/>
      </w:rPr>
    </w:lvl>
    <w:lvl w:ilvl="7" w:tplc="DD36195E">
      <w:numFmt w:val="bullet"/>
      <w:lvlText w:val="•"/>
      <w:lvlJc w:val="left"/>
      <w:pPr>
        <w:ind w:left="7358" w:hanging="452"/>
      </w:pPr>
      <w:rPr>
        <w:rFonts w:hint="default"/>
        <w:lang w:val="en-US" w:eastAsia="en-US" w:bidi="ar-SA"/>
      </w:rPr>
    </w:lvl>
    <w:lvl w:ilvl="8" w:tplc="9152A15C">
      <w:numFmt w:val="bullet"/>
      <w:lvlText w:val="•"/>
      <w:lvlJc w:val="left"/>
      <w:pPr>
        <w:ind w:left="8395" w:hanging="452"/>
      </w:pPr>
      <w:rPr>
        <w:rFonts w:hint="default"/>
        <w:lang w:val="en-US" w:eastAsia="en-US" w:bidi="ar-SA"/>
      </w:rPr>
    </w:lvl>
  </w:abstractNum>
  <w:abstractNum w:abstractNumId="2" w15:restartNumberingAfterBreak="0">
    <w:nsid w:val="53FE72C7"/>
    <w:multiLevelType w:val="hybridMultilevel"/>
    <w:tmpl w:val="2842BBAC"/>
    <w:lvl w:ilvl="0" w:tplc="B10E192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760347C"/>
    <w:multiLevelType w:val="multilevel"/>
    <w:tmpl w:val="70B06A24"/>
    <w:lvl w:ilvl="0">
      <w:start w:val="1"/>
      <w:numFmt w:val="decimal"/>
      <w:pStyle w:val="Heading1"/>
      <w:lvlText w:val="%1."/>
      <w:lvlJc w:val="left"/>
      <w:pPr>
        <w:ind w:left="360" w:hanging="360"/>
      </w:pPr>
      <w:rPr>
        <w:b/>
      </w:rPr>
    </w:lvl>
    <w:lvl w:ilvl="1">
      <w:start w:val="1"/>
      <w:numFmt w:val="decimal"/>
      <w:pStyle w:val="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0B2E86"/>
    <w:multiLevelType w:val="multilevel"/>
    <w:tmpl w:val="A210B2AC"/>
    <w:lvl w:ilvl="0">
      <w:start w:val="1"/>
      <w:numFmt w:val="decimal"/>
      <w:lvlText w:val="%1"/>
      <w:lvlJc w:val="left"/>
      <w:pPr>
        <w:ind w:left="1540" w:hanging="449"/>
      </w:pPr>
      <w:rPr>
        <w:rFonts w:hint="default"/>
        <w:lang w:val="en-US" w:eastAsia="en-US" w:bidi="ar-SA"/>
      </w:rPr>
    </w:lvl>
    <w:lvl w:ilvl="1">
      <w:start w:val="1"/>
      <w:numFmt w:val="decimal"/>
      <w:lvlText w:val="%1.%2"/>
      <w:lvlJc w:val="left"/>
      <w:pPr>
        <w:ind w:left="1540" w:hanging="449"/>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325" w:hanging="449"/>
      </w:pPr>
      <w:rPr>
        <w:rFonts w:hint="default"/>
        <w:lang w:val="en-US" w:eastAsia="en-US" w:bidi="ar-SA"/>
      </w:rPr>
    </w:lvl>
    <w:lvl w:ilvl="3">
      <w:numFmt w:val="bullet"/>
      <w:lvlText w:val="•"/>
      <w:lvlJc w:val="left"/>
      <w:pPr>
        <w:ind w:left="4218" w:hanging="449"/>
      </w:pPr>
      <w:rPr>
        <w:rFonts w:hint="default"/>
        <w:lang w:val="en-US" w:eastAsia="en-US" w:bidi="ar-SA"/>
      </w:rPr>
    </w:lvl>
    <w:lvl w:ilvl="4">
      <w:numFmt w:val="bullet"/>
      <w:lvlText w:val="•"/>
      <w:lvlJc w:val="left"/>
      <w:pPr>
        <w:ind w:left="5111" w:hanging="449"/>
      </w:pPr>
      <w:rPr>
        <w:rFonts w:hint="default"/>
        <w:lang w:val="en-US" w:eastAsia="en-US" w:bidi="ar-SA"/>
      </w:rPr>
    </w:lvl>
    <w:lvl w:ilvl="5">
      <w:numFmt w:val="bullet"/>
      <w:lvlText w:val="•"/>
      <w:lvlJc w:val="left"/>
      <w:pPr>
        <w:ind w:left="6004" w:hanging="449"/>
      </w:pPr>
      <w:rPr>
        <w:rFonts w:hint="default"/>
        <w:lang w:val="en-US" w:eastAsia="en-US" w:bidi="ar-SA"/>
      </w:rPr>
    </w:lvl>
    <w:lvl w:ilvl="6">
      <w:numFmt w:val="bullet"/>
      <w:lvlText w:val="•"/>
      <w:lvlJc w:val="left"/>
      <w:pPr>
        <w:ind w:left="6897" w:hanging="449"/>
      </w:pPr>
      <w:rPr>
        <w:rFonts w:hint="default"/>
        <w:lang w:val="en-US" w:eastAsia="en-US" w:bidi="ar-SA"/>
      </w:rPr>
    </w:lvl>
    <w:lvl w:ilvl="7">
      <w:numFmt w:val="bullet"/>
      <w:lvlText w:val="•"/>
      <w:lvlJc w:val="left"/>
      <w:pPr>
        <w:ind w:left="7790" w:hanging="449"/>
      </w:pPr>
      <w:rPr>
        <w:rFonts w:hint="default"/>
        <w:lang w:val="en-US" w:eastAsia="en-US" w:bidi="ar-SA"/>
      </w:rPr>
    </w:lvl>
    <w:lvl w:ilvl="8">
      <w:numFmt w:val="bullet"/>
      <w:lvlText w:val="•"/>
      <w:lvlJc w:val="left"/>
      <w:pPr>
        <w:ind w:left="8683" w:hanging="449"/>
      </w:pPr>
      <w:rPr>
        <w:rFonts w:hint="default"/>
        <w:lang w:val="en-US" w:eastAsia="en-US" w:bidi="ar-SA"/>
      </w:rPr>
    </w:lvl>
  </w:abstractNum>
  <w:abstractNum w:abstractNumId="5" w15:restartNumberingAfterBreak="0">
    <w:nsid w:val="7E7659A1"/>
    <w:multiLevelType w:val="hybridMultilevel"/>
    <w:tmpl w:val="029C8168"/>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7B7CC8"/>
    <w:multiLevelType w:val="hybridMultilevel"/>
    <w:tmpl w:val="9892A00E"/>
    <w:lvl w:ilvl="0" w:tplc="04090017">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96"/>
    <w:rsid w:val="000015E6"/>
    <w:rsid w:val="000045AE"/>
    <w:rsid w:val="0001531F"/>
    <w:rsid w:val="000247C9"/>
    <w:rsid w:val="00032AAE"/>
    <w:rsid w:val="00032E52"/>
    <w:rsid w:val="000331E0"/>
    <w:rsid w:val="000339A8"/>
    <w:rsid w:val="00037187"/>
    <w:rsid w:val="00037AE9"/>
    <w:rsid w:val="0005343C"/>
    <w:rsid w:val="0005617A"/>
    <w:rsid w:val="000603A4"/>
    <w:rsid w:val="00095F4C"/>
    <w:rsid w:val="000C0B48"/>
    <w:rsid w:val="000C4A5F"/>
    <w:rsid w:val="000E495B"/>
    <w:rsid w:val="00101AFF"/>
    <w:rsid w:val="0011026A"/>
    <w:rsid w:val="00134116"/>
    <w:rsid w:val="0014249F"/>
    <w:rsid w:val="00142F18"/>
    <w:rsid w:val="00154DC8"/>
    <w:rsid w:val="001617D5"/>
    <w:rsid w:val="0019125C"/>
    <w:rsid w:val="00191907"/>
    <w:rsid w:val="00196254"/>
    <w:rsid w:val="001A0144"/>
    <w:rsid w:val="001B3A4C"/>
    <w:rsid w:val="001E45F0"/>
    <w:rsid w:val="001F16EF"/>
    <w:rsid w:val="0020690A"/>
    <w:rsid w:val="0022405D"/>
    <w:rsid w:val="00226410"/>
    <w:rsid w:val="00244ED3"/>
    <w:rsid w:val="00250075"/>
    <w:rsid w:val="00252469"/>
    <w:rsid w:val="0027592C"/>
    <w:rsid w:val="002C4F85"/>
    <w:rsid w:val="002F5187"/>
    <w:rsid w:val="00300605"/>
    <w:rsid w:val="00311DF5"/>
    <w:rsid w:val="00361C66"/>
    <w:rsid w:val="003B46CB"/>
    <w:rsid w:val="003C78FC"/>
    <w:rsid w:val="003D2742"/>
    <w:rsid w:val="003D313A"/>
    <w:rsid w:val="003E47CA"/>
    <w:rsid w:val="003E6A54"/>
    <w:rsid w:val="003F12FD"/>
    <w:rsid w:val="00432C4B"/>
    <w:rsid w:val="004344DD"/>
    <w:rsid w:val="0044088E"/>
    <w:rsid w:val="00454D5C"/>
    <w:rsid w:val="00460AAA"/>
    <w:rsid w:val="00470610"/>
    <w:rsid w:val="00471C17"/>
    <w:rsid w:val="004901A8"/>
    <w:rsid w:val="004939F7"/>
    <w:rsid w:val="004A1D55"/>
    <w:rsid w:val="004B01F6"/>
    <w:rsid w:val="004B71D5"/>
    <w:rsid w:val="004E4929"/>
    <w:rsid w:val="004E7812"/>
    <w:rsid w:val="004F053A"/>
    <w:rsid w:val="004F2F3B"/>
    <w:rsid w:val="00502503"/>
    <w:rsid w:val="0051464D"/>
    <w:rsid w:val="00520794"/>
    <w:rsid w:val="0053228F"/>
    <w:rsid w:val="00563B4D"/>
    <w:rsid w:val="00565016"/>
    <w:rsid w:val="00571573"/>
    <w:rsid w:val="00590271"/>
    <w:rsid w:val="00597E85"/>
    <w:rsid w:val="005B7CA3"/>
    <w:rsid w:val="005C143D"/>
    <w:rsid w:val="005E7315"/>
    <w:rsid w:val="005F7FF8"/>
    <w:rsid w:val="00607286"/>
    <w:rsid w:val="0061128A"/>
    <w:rsid w:val="0064219A"/>
    <w:rsid w:val="00642916"/>
    <w:rsid w:val="00643596"/>
    <w:rsid w:val="00645EDF"/>
    <w:rsid w:val="00676B91"/>
    <w:rsid w:val="0068142E"/>
    <w:rsid w:val="006A0098"/>
    <w:rsid w:val="006A3D7B"/>
    <w:rsid w:val="006A4E16"/>
    <w:rsid w:val="006A5CC1"/>
    <w:rsid w:val="006B2633"/>
    <w:rsid w:val="006B7CED"/>
    <w:rsid w:val="006C51D0"/>
    <w:rsid w:val="006C6479"/>
    <w:rsid w:val="006D6873"/>
    <w:rsid w:val="00710D60"/>
    <w:rsid w:val="0073225A"/>
    <w:rsid w:val="007760AA"/>
    <w:rsid w:val="007C3676"/>
    <w:rsid w:val="007C5541"/>
    <w:rsid w:val="00825C2C"/>
    <w:rsid w:val="008474D2"/>
    <w:rsid w:val="00874C45"/>
    <w:rsid w:val="00892F22"/>
    <w:rsid w:val="008B1A16"/>
    <w:rsid w:val="008C1204"/>
    <w:rsid w:val="00901F78"/>
    <w:rsid w:val="009076AF"/>
    <w:rsid w:val="0092106B"/>
    <w:rsid w:val="00921BBF"/>
    <w:rsid w:val="009252CA"/>
    <w:rsid w:val="00935D7A"/>
    <w:rsid w:val="00957AE0"/>
    <w:rsid w:val="00962F13"/>
    <w:rsid w:val="00996F49"/>
    <w:rsid w:val="009E254E"/>
    <w:rsid w:val="00A00B46"/>
    <w:rsid w:val="00A11C40"/>
    <w:rsid w:val="00A16410"/>
    <w:rsid w:val="00A16A01"/>
    <w:rsid w:val="00A27300"/>
    <w:rsid w:val="00A6422C"/>
    <w:rsid w:val="00A75EA0"/>
    <w:rsid w:val="00A83DDC"/>
    <w:rsid w:val="00A979D0"/>
    <w:rsid w:val="00AC2691"/>
    <w:rsid w:val="00AD6C81"/>
    <w:rsid w:val="00AE4E46"/>
    <w:rsid w:val="00AF08A1"/>
    <w:rsid w:val="00AF2710"/>
    <w:rsid w:val="00AF5CFA"/>
    <w:rsid w:val="00B0773D"/>
    <w:rsid w:val="00B17BC8"/>
    <w:rsid w:val="00B62F89"/>
    <w:rsid w:val="00B8192C"/>
    <w:rsid w:val="00BA7125"/>
    <w:rsid w:val="00BB022F"/>
    <w:rsid w:val="00BB1CCD"/>
    <w:rsid w:val="00BB1FF1"/>
    <w:rsid w:val="00BB3AB0"/>
    <w:rsid w:val="00BE000F"/>
    <w:rsid w:val="00BE5B9F"/>
    <w:rsid w:val="00BE77DB"/>
    <w:rsid w:val="00BE7BC2"/>
    <w:rsid w:val="00BF4B2E"/>
    <w:rsid w:val="00C000CB"/>
    <w:rsid w:val="00C1459F"/>
    <w:rsid w:val="00C37F5D"/>
    <w:rsid w:val="00C53C03"/>
    <w:rsid w:val="00C87D77"/>
    <w:rsid w:val="00C9597C"/>
    <w:rsid w:val="00CB392D"/>
    <w:rsid w:val="00CB6F81"/>
    <w:rsid w:val="00CC62FB"/>
    <w:rsid w:val="00D049BF"/>
    <w:rsid w:val="00D0792A"/>
    <w:rsid w:val="00D2387F"/>
    <w:rsid w:val="00D30E09"/>
    <w:rsid w:val="00D561AD"/>
    <w:rsid w:val="00D6116D"/>
    <w:rsid w:val="00D65D78"/>
    <w:rsid w:val="00D92F74"/>
    <w:rsid w:val="00DD666D"/>
    <w:rsid w:val="00E061C3"/>
    <w:rsid w:val="00E3050F"/>
    <w:rsid w:val="00E3655D"/>
    <w:rsid w:val="00E54E27"/>
    <w:rsid w:val="00E61E02"/>
    <w:rsid w:val="00E72D6D"/>
    <w:rsid w:val="00E753F0"/>
    <w:rsid w:val="00EA7417"/>
    <w:rsid w:val="00EC0D2C"/>
    <w:rsid w:val="00EC454D"/>
    <w:rsid w:val="00EC55CA"/>
    <w:rsid w:val="00ED09AD"/>
    <w:rsid w:val="00EE3FCF"/>
    <w:rsid w:val="00F03216"/>
    <w:rsid w:val="00F108B2"/>
    <w:rsid w:val="00F1176F"/>
    <w:rsid w:val="00F346DD"/>
    <w:rsid w:val="00F50D2B"/>
    <w:rsid w:val="00F57BC2"/>
    <w:rsid w:val="00F6404B"/>
    <w:rsid w:val="00F722EB"/>
    <w:rsid w:val="00F95E69"/>
    <w:rsid w:val="00FA3430"/>
    <w:rsid w:val="00FA4B9E"/>
    <w:rsid w:val="00FB5966"/>
    <w:rsid w:val="00FC4AC1"/>
    <w:rsid w:val="00FC7CDF"/>
    <w:rsid w:val="00FE4463"/>
    <w:rsid w:val="00FF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6CF483"/>
  <w15:docId w15:val="{0845EC99-C331-4312-960D-51601762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61C3"/>
    <w:rPr>
      <w:rFonts w:ascii="Times New Roman" w:eastAsia="Times New Roman" w:hAnsi="Times New Roman" w:cs="Times New Roman"/>
    </w:rPr>
  </w:style>
  <w:style w:type="paragraph" w:styleId="Heading1">
    <w:name w:val="heading 1"/>
    <w:basedOn w:val="BodyText"/>
    <w:uiPriority w:val="1"/>
    <w:qFormat/>
    <w:rsid w:val="00A00B46"/>
    <w:pPr>
      <w:numPr>
        <w:numId w:val="7"/>
      </w:numPr>
      <w:spacing w:before="1"/>
      <w:ind w:right="103"/>
      <w:jc w:val="both"/>
      <w:outlineLvl w:val="0"/>
    </w:pPr>
    <w:rPr>
      <w:b/>
    </w:rPr>
  </w:style>
  <w:style w:type="paragraph" w:styleId="Heading2">
    <w:name w:val="heading 2"/>
    <w:basedOn w:val="ListParagraph"/>
    <w:next w:val="Normal"/>
    <w:link w:val="Heading2Char"/>
    <w:uiPriority w:val="9"/>
    <w:unhideWhenUsed/>
    <w:qFormat/>
    <w:rsid w:val="007760AA"/>
    <w:pPr>
      <w:numPr>
        <w:ilvl w:val="1"/>
        <w:numId w:val="7"/>
      </w:numPr>
      <w:tabs>
        <w:tab w:val="left" w:pos="810"/>
      </w:tabs>
      <w:snapToGrid w:val="0"/>
      <w:spacing w:after="240"/>
      <w:ind w:right="104" w:firstLine="18"/>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right="103" w:hanging="44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0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22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B022F"/>
    <w:rPr>
      <w:sz w:val="16"/>
      <w:szCs w:val="16"/>
    </w:rPr>
  </w:style>
  <w:style w:type="paragraph" w:styleId="CommentText">
    <w:name w:val="annotation text"/>
    <w:basedOn w:val="Normal"/>
    <w:link w:val="CommentTextChar"/>
    <w:uiPriority w:val="99"/>
    <w:semiHidden/>
    <w:unhideWhenUsed/>
    <w:rsid w:val="00BB022F"/>
    <w:rPr>
      <w:sz w:val="20"/>
      <w:szCs w:val="20"/>
    </w:rPr>
  </w:style>
  <w:style w:type="character" w:customStyle="1" w:styleId="CommentTextChar">
    <w:name w:val="Comment Text Char"/>
    <w:basedOn w:val="DefaultParagraphFont"/>
    <w:link w:val="CommentText"/>
    <w:uiPriority w:val="99"/>
    <w:semiHidden/>
    <w:rsid w:val="00BB02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22F"/>
    <w:rPr>
      <w:b/>
      <w:bCs/>
    </w:rPr>
  </w:style>
  <w:style w:type="character" w:customStyle="1" w:styleId="CommentSubjectChar">
    <w:name w:val="Comment Subject Char"/>
    <w:basedOn w:val="CommentTextChar"/>
    <w:link w:val="CommentSubject"/>
    <w:uiPriority w:val="99"/>
    <w:semiHidden/>
    <w:rsid w:val="00BB022F"/>
    <w:rPr>
      <w:rFonts w:ascii="Times New Roman" w:eastAsia="Times New Roman" w:hAnsi="Times New Roman" w:cs="Times New Roman"/>
      <w:b/>
      <w:bCs/>
      <w:sz w:val="20"/>
      <w:szCs w:val="20"/>
    </w:rPr>
  </w:style>
  <w:style w:type="paragraph" w:styleId="Revision">
    <w:name w:val="Revision"/>
    <w:hidden/>
    <w:uiPriority w:val="99"/>
    <w:semiHidden/>
    <w:rsid w:val="00D30E09"/>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597E85"/>
    <w:pPr>
      <w:tabs>
        <w:tab w:val="center" w:pos="4680"/>
        <w:tab w:val="right" w:pos="9360"/>
      </w:tabs>
    </w:pPr>
  </w:style>
  <w:style w:type="character" w:customStyle="1" w:styleId="HeaderChar">
    <w:name w:val="Header Char"/>
    <w:basedOn w:val="DefaultParagraphFont"/>
    <w:link w:val="Header"/>
    <w:uiPriority w:val="99"/>
    <w:rsid w:val="00597E85"/>
    <w:rPr>
      <w:rFonts w:ascii="Times New Roman" w:eastAsia="Times New Roman" w:hAnsi="Times New Roman" w:cs="Times New Roman"/>
    </w:rPr>
  </w:style>
  <w:style w:type="paragraph" w:styleId="Footer">
    <w:name w:val="footer"/>
    <w:basedOn w:val="Normal"/>
    <w:link w:val="FooterChar"/>
    <w:uiPriority w:val="99"/>
    <w:unhideWhenUsed/>
    <w:rsid w:val="00597E85"/>
    <w:pPr>
      <w:tabs>
        <w:tab w:val="center" w:pos="4680"/>
        <w:tab w:val="right" w:pos="9360"/>
      </w:tabs>
    </w:pPr>
  </w:style>
  <w:style w:type="character" w:customStyle="1" w:styleId="FooterChar">
    <w:name w:val="Footer Char"/>
    <w:basedOn w:val="DefaultParagraphFont"/>
    <w:link w:val="Footer"/>
    <w:uiPriority w:val="99"/>
    <w:rsid w:val="00597E85"/>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760AA"/>
    <w:rPr>
      <w:rFonts w:ascii="Times New Roman" w:eastAsia="Times New Roman" w:hAnsi="Times New Roman" w:cs="Times New Roman"/>
      <w:sz w:val="24"/>
    </w:rPr>
  </w:style>
  <w:style w:type="table" w:styleId="TableGrid">
    <w:name w:val="Table Grid"/>
    <w:basedOn w:val="TableNormal"/>
    <w:uiPriority w:val="39"/>
    <w:rsid w:val="00311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2741B-C537-49BB-8A78-0BBC7B8F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4591</Words>
  <Characters>26175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OCR Document</vt:lpstr>
    </vt:vector>
  </TitlesOfParts>
  <Company/>
  <LinksUpToDate>false</LinksUpToDate>
  <CharactersWithSpaces>30705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Jade Krueger</cp:lastModifiedBy>
  <cp:revision>3</cp:revision>
  <dcterms:created xsi:type="dcterms:W3CDTF">2022-12-27T19:21:00Z</dcterms:created>
  <dcterms:modified xsi:type="dcterms:W3CDTF">2022-12-27T19:31:00Z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Microsoft® Word 2019</vt:lpwstr>
  </property>
  <property fmtid="{D5CDD505-2E9C-101B-9397-08002B2CF9AE}" pid="4" name="LastSaved">
    <vt:filetime>2022-11-09T00:00:00Z</vt:filetime>
  </property>
  <property fmtid="{D5CDD505-2E9C-101B-9397-08002B2CF9AE}" pid="5" name="Producer">
    <vt:lpwstr>Microsoft® Word 2019</vt:lpwstr>
  </property>
  <property fmtid="{D5CDD505-2E9C-101B-9397-08002B2CF9AE}" pid="6" name="GrammarlyDocumentId">
    <vt:lpwstr>edc47bbdafbbe64de8a9d65f0cd7f8f0d9440582c3e2ca292330a18c8779c186</vt:lpwstr>
  </property>
</Properties>
</file>